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344.0" w:type="dxa"/>
        <w:jc w:val="left"/>
        <w:tblInd w:w="-113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111"/>
        <w:gridCol w:w="7233"/>
        <w:tblGridChange w:id="0">
          <w:tblGrid>
            <w:gridCol w:w="4111"/>
            <w:gridCol w:w="7233"/>
          </w:tblGrid>
        </w:tblGridChange>
      </w:tblGrid>
      <w:tr>
        <w:trPr>
          <w:cantSplit w:val="0"/>
          <w:trHeight w:val="3720" w:hRule="atLeast"/>
          <w:tblHeader w:val="0"/>
        </w:trPr>
        <w:tc>
          <w:tcPr>
            <w:gridSpan w:val="2"/>
            <w:tcBorders>
              <w:bottom w:color="000000" w:space="0" w:sz="8" w:val="single"/>
            </w:tcBorders>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312" w:lineRule="auto"/>
              <w:ind w:left="0" w:right="0" w:firstLine="0"/>
              <w:jc w:val="center"/>
              <w:rPr>
                <w:rFonts w:ascii="Calibri" w:cs="Calibri" w:eastAsia="Calibri" w:hAnsi="Calibri"/>
                <w:b w:val="0"/>
                <w:i w:val="0"/>
                <w:smallCaps w:val="0"/>
                <w:strike w:val="0"/>
                <w:color w:val="000000"/>
                <w:sz w:val="48"/>
                <w:szCs w:val="48"/>
                <w:u w:val="none"/>
                <w:shd w:fill="auto" w:val="clear"/>
                <w:vertAlign w:val="baseline"/>
              </w:rPr>
            </w:pPr>
            <w:r w:rsidDel="00000000" w:rsidR="00000000" w:rsidRPr="00000000">
              <w:rPr>
                <w:sz w:val="48"/>
                <w:szCs w:val="48"/>
                <w:rtl w:val="0"/>
              </w:rPr>
              <w:t xml:space="preserve">II</w:t>
            </w:r>
            <w:r w:rsidDel="00000000" w:rsidR="00000000" w:rsidRPr="00000000">
              <w:rPr>
                <w:rFonts w:ascii="Calibri" w:cs="Calibri" w:eastAsia="Calibri" w:hAnsi="Calibri"/>
                <w:b w:val="0"/>
                <w:i w:val="0"/>
                <w:smallCaps w:val="0"/>
                <w:strike w:val="0"/>
                <w:color w:val="000000"/>
                <w:sz w:val="48"/>
                <w:szCs w:val="48"/>
                <w:u w:val="none"/>
                <w:shd w:fill="auto" w:val="clear"/>
                <w:vertAlign w:val="baseline"/>
                <w:rtl w:val="0"/>
              </w:rPr>
              <w:t xml:space="preserve"> Concurso de cohetes de agua 202</w:t>
            </w:r>
            <w:r w:rsidDel="00000000" w:rsidR="00000000" w:rsidRPr="00000000">
              <w:rPr>
                <w:sz w:val="48"/>
                <w:szCs w:val="48"/>
                <w:rtl w:val="0"/>
              </w:rPr>
              <w:t xml:space="preserve">3</w:t>
            </w:r>
            <w:r w:rsidDel="00000000" w:rsidR="00000000" w:rsidRPr="00000000">
              <w:rPr>
                <w:rtl w:val="0"/>
              </w:rPr>
            </w:r>
          </w:p>
          <w:p w:rsidR="00000000" w:rsidDel="00000000" w:rsidP="00000000" w:rsidRDefault="00000000" w:rsidRPr="00000000" w14:paraId="00000003">
            <w:pPr>
              <w:spacing w:after="200" w:line="312" w:lineRule="auto"/>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sz w:val="36"/>
                <w:szCs w:val="36"/>
              </w:rPr>
              <w:drawing>
                <wp:inline distB="0" distT="0" distL="0" distR="0">
                  <wp:extent cx="2572517" cy="1341314"/>
                  <wp:effectExtent b="0" l="0" r="0" t="0"/>
                  <wp:docPr descr="Un letrero de color blanco&#10;&#10;Descripción generada automáticamente con confianza baja" id="21" name="image1.png"/>
                  <a:graphic>
                    <a:graphicData uri="http://schemas.openxmlformats.org/drawingml/2006/picture">
                      <pic:pic>
                        <pic:nvPicPr>
                          <pic:cNvPr descr="Un letrero de color blanco&#10;&#10;Descripción generada automáticamente con confianza baja" id="0" name="image1.png"/>
                          <pic:cNvPicPr preferRelativeResize="0"/>
                        </pic:nvPicPr>
                        <pic:blipFill>
                          <a:blip r:embed="rId7"/>
                          <a:srcRect b="0" l="0" r="0" t="0"/>
                          <a:stretch>
                            <a:fillRect/>
                          </a:stretch>
                        </pic:blipFill>
                        <pic:spPr>
                          <a:xfrm>
                            <a:off x="0" y="0"/>
                            <a:ext cx="2572517" cy="1341314"/>
                          </a:xfrm>
                          <a:prstGeom prst="rect"/>
                          <a:ln/>
                        </pic:spPr>
                      </pic:pic>
                    </a:graphicData>
                  </a:graphic>
                </wp:inline>
              </w:drawing>
            </w:r>
            <w:r w:rsidDel="00000000" w:rsidR="00000000" w:rsidRPr="00000000">
              <w:rPr>
                <w:rtl w:val="0"/>
              </w:rPr>
            </w:r>
          </w:p>
        </w:tc>
      </w:tr>
      <w:tr>
        <w:trPr>
          <w:cantSplit w:val="0"/>
          <w:trHeight w:val="3515" w:hRule="atLeast"/>
          <w:tblHeader w:val="0"/>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leader="none" w:pos="5670"/>
              </w:tabs>
              <w:spacing w:after="200" w:before="0" w:line="312" w:lineRule="auto"/>
              <w:ind w:left="0" w:right="0" w:firstLine="0"/>
              <w:jc w:val="center"/>
              <w:rPr>
                <w:rFonts w:ascii="Calibri" w:cs="Calibri" w:eastAsia="Calibri" w:hAnsi="Calibri"/>
                <w:b w:val="1"/>
                <w:i w:val="1"/>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1"/>
                <w:smallCaps w:val="0"/>
                <w:strike w:val="0"/>
                <w:color w:val="000000"/>
                <w:sz w:val="36"/>
                <w:szCs w:val="36"/>
                <w:u w:val="none"/>
                <w:shd w:fill="auto" w:val="clear"/>
                <w:vertAlign w:val="baseline"/>
                <w:rtl w:val="0"/>
              </w:rPr>
              <w:t xml:space="preserve">NOMBRE DEL INSTITUTO</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leader="none" w:pos="5670"/>
              </w:tabs>
              <w:spacing w:after="200" w:before="0" w:line="312" w:lineRule="auto"/>
              <w:ind w:left="0" w:right="0" w:firstLine="0"/>
              <w:jc w:val="center"/>
              <w:rPr>
                <w:rFonts w:ascii="Calibri" w:cs="Calibri" w:eastAsia="Calibri" w:hAnsi="Calibri"/>
                <w:b w:val="1"/>
                <w:i w:val="1"/>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1"/>
                <w:smallCaps w:val="0"/>
                <w:strike w:val="0"/>
                <w:color w:val="000000"/>
                <w:sz w:val="36"/>
                <w:szCs w:val="36"/>
                <w:u w:val="none"/>
                <w:shd w:fill="auto" w:val="clear"/>
                <w:vertAlign w:val="baseline"/>
                <w:rtl w:val="0"/>
              </w:rPr>
              <w:t xml:space="preserve">NOMBRE DEL EQUIPO</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leader="none" w:pos="5670"/>
              </w:tabs>
              <w:spacing w:after="200" w:before="0" w:line="312" w:lineRule="auto"/>
              <w:ind w:left="0" w:right="0" w:firstLine="736"/>
              <w:jc w:val="left"/>
              <w:rPr>
                <w:rFonts w:ascii="Calibri" w:cs="Calibri" w:eastAsia="Calibri" w:hAnsi="Calibri"/>
                <w:b w:val="1"/>
                <w:i w:val="1"/>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1"/>
                <w:smallCaps w:val="0"/>
                <w:strike w:val="0"/>
                <w:color w:val="000000"/>
                <w:sz w:val="32"/>
                <w:szCs w:val="32"/>
                <w:u w:val="none"/>
                <w:shd w:fill="auto" w:val="clear"/>
                <w:vertAlign w:val="baseline"/>
                <w:rtl w:val="0"/>
              </w:rPr>
              <w:t xml:space="preserve">Categoría:</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leader="none" w:pos="5670"/>
              </w:tabs>
              <w:spacing w:after="200" w:before="0" w:line="312" w:lineRule="auto"/>
              <w:ind w:left="453" w:right="0" w:firstLine="736"/>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 Categoría 1</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leader="none" w:pos="5670"/>
              </w:tabs>
              <w:spacing w:after="200" w:before="0" w:line="312" w:lineRule="auto"/>
              <w:ind w:left="453" w:right="0" w:firstLine="736"/>
              <w:jc w:val="left"/>
              <w:rPr>
                <w:b w:val="1"/>
                <w:i w:val="1"/>
                <w:sz w:val="28"/>
                <w:szCs w:val="28"/>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 Categoría 2</w:t>
            </w:r>
            <w:r w:rsidDel="00000000" w:rsidR="00000000" w:rsidRPr="00000000">
              <w:rPr>
                <w:rtl w:val="0"/>
              </w:rPr>
            </w:r>
          </w:p>
        </w:tc>
      </w:tr>
      <w:tr>
        <w:trPr>
          <w:cantSplit w:val="0"/>
          <w:trHeight w:val="4195"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leader="none" w:pos="5670"/>
              </w:tabs>
              <w:spacing w:after="200" w:before="0" w:line="312" w:lineRule="auto"/>
              <w:ind w:left="5273" w:right="0" w:hanging="4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C">
            <w:pPr>
              <w:tabs>
                <w:tab w:val="left" w:leader="none" w:pos="5670"/>
              </w:tabs>
              <w:spacing w:after="200" w:line="312" w:lineRule="auto"/>
              <w:rPr>
                <w:sz w:val="28"/>
                <w:szCs w:val="28"/>
              </w:rPr>
            </w:pPr>
            <w:r w:rsidDel="00000000" w:rsidR="00000000" w:rsidRPr="00000000">
              <w:rPr>
                <w:sz w:val="28"/>
                <w:szCs w:val="28"/>
                <w:rtl w:val="0"/>
              </w:rPr>
              <w:t xml:space="preserve">TUTORIZADO POR:</w:t>
            </w:r>
          </w:p>
          <w:p w:rsidR="00000000" w:rsidDel="00000000" w:rsidP="00000000" w:rsidRDefault="00000000" w:rsidRPr="00000000" w14:paraId="0000000D">
            <w:pPr>
              <w:tabs>
                <w:tab w:val="left" w:leader="none" w:pos="5670"/>
              </w:tabs>
              <w:spacing w:after="200" w:line="312" w:lineRule="auto"/>
              <w:rPr>
                <w:sz w:val="28"/>
                <w:szCs w:val="28"/>
              </w:rPr>
            </w:pPr>
            <w:r w:rsidDel="00000000" w:rsidR="00000000" w:rsidRPr="00000000">
              <w:rPr>
                <w:sz w:val="28"/>
                <w:szCs w:val="28"/>
                <w:rtl w:val="0"/>
              </w:rPr>
              <w:t xml:space="preserve">Nombre y Apellidos</w:t>
            </w:r>
          </w:p>
          <w:p w:rsidR="00000000" w:rsidDel="00000000" w:rsidP="00000000" w:rsidRDefault="00000000" w:rsidRPr="00000000" w14:paraId="0000000E">
            <w:pPr>
              <w:tabs>
                <w:tab w:val="left" w:leader="none" w:pos="5670"/>
              </w:tabs>
              <w:spacing w:after="200" w:line="312" w:lineRule="auto"/>
              <w:ind w:left="1446" w:hanging="283"/>
              <w:rPr>
                <w:sz w:val="28"/>
                <w:szCs w:val="28"/>
              </w:rPr>
            </w:pPr>
            <w:r w:rsidDel="00000000" w:rsidR="00000000" w:rsidRPr="00000000">
              <w:rPr>
                <w:rtl w:val="0"/>
              </w:rPr>
            </w:r>
          </w:p>
          <w:p w:rsidR="00000000" w:rsidDel="00000000" w:rsidP="00000000" w:rsidRDefault="00000000" w:rsidRPr="00000000" w14:paraId="0000000F">
            <w:pPr>
              <w:tabs>
                <w:tab w:val="left" w:leader="none" w:pos="5670"/>
              </w:tabs>
              <w:spacing w:after="200" w:line="312" w:lineRule="auto"/>
              <w:ind w:left="0" w:firstLine="0"/>
              <w:rPr>
                <w:sz w:val="28"/>
                <w:szCs w:val="28"/>
              </w:rPr>
            </w:pPr>
            <w:r w:rsidDel="00000000" w:rsidR="00000000" w:rsidRPr="00000000">
              <w:rPr>
                <w:sz w:val="28"/>
                <w:szCs w:val="28"/>
                <w:rtl w:val="0"/>
              </w:rPr>
              <w:t xml:space="preserve">COMPONENTES:</w:t>
            </w:r>
          </w:p>
          <w:p w:rsidR="00000000" w:rsidDel="00000000" w:rsidP="00000000" w:rsidRDefault="00000000" w:rsidRPr="00000000" w14:paraId="00000010">
            <w:pPr>
              <w:tabs>
                <w:tab w:val="left" w:leader="none" w:pos="5670"/>
              </w:tabs>
              <w:spacing w:after="200" w:line="312" w:lineRule="auto"/>
              <w:rPr>
                <w:sz w:val="28"/>
                <w:szCs w:val="28"/>
              </w:rPr>
            </w:pPr>
            <w:r w:rsidDel="00000000" w:rsidR="00000000" w:rsidRPr="00000000">
              <w:rPr>
                <w:sz w:val="28"/>
                <w:szCs w:val="28"/>
                <w:rtl w:val="0"/>
              </w:rPr>
              <w:t xml:space="preserve">Nombre y Apellidos 1</w:t>
            </w:r>
          </w:p>
          <w:p w:rsidR="00000000" w:rsidDel="00000000" w:rsidP="00000000" w:rsidRDefault="00000000" w:rsidRPr="00000000" w14:paraId="00000011">
            <w:pPr>
              <w:tabs>
                <w:tab w:val="left" w:leader="none" w:pos="5670"/>
              </w:tabs>
              <w:spacing w:after="200" w:line="312" w:lineRule="auto"/>
              <w:rPr>
                <w:sz w:val="28"/>
                <w:szCs w:val="28"/>
              </w:rPr>
            </w:pPr>
            <w:r w:rsidDel="00000000" w:rsidR="00000000" w:rsidRPr="00000000">
              <w:rPr>
                <w:sz w:val="28"/>
                <w:szCs w:val="28"/>
                <w:rtl w:val="0"/>
              </w:rPr>
              <w:t xml:space="preserve">Nombre y Apellidos 2</w:t>
            </w:r>
          </w:p>
          <w:p w:rsidR="00000000" w:rsidDel="00000000" w:rsidP="00000000" w:rsidRDefault="00000000" w:rsidRPr="00000000" w14:paraId="00000012">
            <w:pPr>
              <w:tabs>
                <w:tab w:val="left" w:leader="none" w:pos="5670"/>
              </w:tabs>
              <w:spacing w:after="200" w:line="312" w:lineRule="auto"/>
              <w:rPr>
                <w:sz w:val="28"/>
                <w:szCs w:val="28"/>
              </w:rPr>
            </w:pPr>
            <w:r w:rsidDel="00000000" w:rsidR="00000000" w:rsidRPr="00000000">
              <w:rPr>
                <w:sz w:val="28"/>
                <w:szCs w:val="28"/>
                <w:rtl w:val="0"/>
              </w:rPr>
              <w:t xml:space="preserve">Nombre y Apellidos 3</w:t>
            </w:r>
          </w:p>
          <w:p w:rsidR="00000000" w:rsidDel="00000000" w:rsidP="00000000" w:rsidRDefault="00000000" w:rsidRPr="00000000" w14:paraId="00000013">
            <w:pPr>
              <w:tabs>
                <w:tab w:val="left" w:leader="none" w:pos="5670"/>
              </w:tabs>
              <w:spacing w:after="200" w:line="312" w:lineRule="auto"/>
              <w:rPr>
                <w:sz w:val="28"/>
                <w:szCs w:val="28"/>
              </w:rPr>
            </w:pPr>
            <w:r w:rsidDel="00000000" w:rsidR="00000000" w:rsidRPr="00000000">
              <w:rPr>
                <w:sz w:val="28"/>
                <w:szCs w:val="28"/>
                <w:rtl w:val="0"/>
              </w:rPr>
              <w:t xml:space="preserve">Nombre y Apellidos 4</w:t>
            </w:r>
          </w:p>
          <w:p w:rsidR="00000000" w:rsidDel="00000000" w:rsidP="00000000" w:rsidRDefault="00000000" w:rsidRPr="00000000" w14:paraId="00000014">
            <w:pPr>
              <w:tabs>
                <w:tab w:val="left" w:leader="none" w:pos="5670"/>
              </w:tabs>
              <w:spacing w:after="200" w:line="312" w:lineRule="auto"/>
              <w:rPr>
                <w:sz w:val="20"/>
                <w:szCs w:val="20"/>
              </w:rPr>
            </w:pPr>
            <w:r w:rsidDel="00000000" w:rsidR="00000000" w:rsidRPr="00000000">
              <w:rPr>
                <w:sz w:val="28"/>
                <w:szCs w:val="28"/>
                <w:rtl w:val="0"/>
              </w:rPr>
              <w:t xml:space="preserve">Nombre y Apellidos 5</w:t>
            </w:r>
            <w:r w:rsidDel="00000000" w:rsidR="00000000" w:rsidRPr="00000000">
              <w:rPr>
                <w:rtl w:val="0"/>
              </w:rPr>
            </w:r>
          </w:p>
        </w:tc>
      </w:tr>
    </w:tbl>
    <w:p w:rsidR="00000000" w:rsidDel="00000000" w:rsidP="00000000" w:rsidRDefault="00000000" w:rsidRPr="00000000" w14:paraId="00000015">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200" w:line="312" w:lineRule="auto"/>
        <w:ind w:left="0" w:right="0" w:firstLine="0"/>
        <w:jc w:val="center"/>
        <w:rPr/>
      </w:pPr>
      <w:bookmarkStart w:colFirst="0" w:colLast="0" w:name="_heading=h.gjdgxs" w:id="0"/>
      <w:bookmarkEnd w:id="0"/>
      <w:r w:rsidDel="00000000" w:rsidR="00000000" w:rsidRPr="00000000">
        <w:rPr>
          <w:rtl w:val="0"/>
        </w:rPr>
      </w:r>
    </w:p>
    <w:p w:rsidR="00000000" w:rsidDel="00000000" w:rsidP="00000000" w:rsidRDefault="00000000" w:rsidRPr="00000000" w14:paraId="00000016">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200" w:line="312" w:lineRule="auto"/>
        <w:ind w:left="0" w:right="0" w:firstLine="0"/>
        <w:jc w:val="center"/>
        <w:rPr>
          <w:rFonts w:ascii="Cambria" w:cs="Cambria" w:eastAsia="Cambria" w:hAnsi="Cambria"/>
          <w:b w:val="1"/>
          <w:i w:val="0"/>
          <w:smallCaps w:val="0"/>
          <w:strike w:val="0"/>
          <w:color w:val="4f81bd"/>
          <w:sz w:val="26"/>
          <w:szCs w:val="26"/>
          <w:u w:val="none"/>
          <w:shd w:fill="auto" w:val="clear"/>
          <w:vertAlign w:val="baseline"/>
        </w:rPr>
      </w:pPr>
      <w:bookmarkStart w:colFirst="0" w:colLast="0" w:name="_heading=h.pbox5qbudv3d" w:id="1"/>
      <w:bookmarkEnd w:id="1"/>
      <w:r w:rsidDel="00000000" w:rsidR="00000000" w:rsidRPr="00000000">
        <w:rPr>
          <w:rFonts w:ascii="Cambria" w:cs="Cambria" w:eastAsia="Cambria" w:hAnsi="Cambria"/>
          <w:b w:val="1"/>
          <w:i w:val="0"/>
          <w:smallCaps w:val="0"/>
          <w:strike w:val="0"/>
          <w:color w:val="4f81bd"/>
          <w:sz w:val="26"/>
          <w:szCs w:val="26"/>
          <w:u w:val="none"/>
          <w:shd w:fill="auto" w:val="clear"/>
          <w:vertAlign w:val="baseline"/>
          <w:rtl w:val="0"/>
        </w:rPr>
        <w:t xml:space="preserve">Índice de la Memoria</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12"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Introducción</w:t>
            <w:tab/>
          </w:r>
          <w:r w:rsidDel="00000000" w:rsidR="00000000" w:rsidRPr="00000000">
            <w:fldChar w:fldCharType="begin"/>
            <w:instrText xml:space="preserve"> HYPERLINK \l "_heading=h.30j0zll"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Observación y planteamiento del problema</w:t>
            <w:tab/>
          </w:r>
          <w:r w:rsidDel="00000000" w:rsidR="00000000" w:rsidRPr="00000000">
            <w:fldChar w:fldCharType="begin"/>
            <w:instrText xml:space="preserve"> HYPERLINK \l "_heading=h.3znysh7"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Antecedentes</w:t>
            <w:tab/>
          </w:r>
          <w:r w:rsidDel="00000000" w:rsidR="00000000" w:rsidRPr="00000000">
            <w:fldChar w:fldCharType="begin"/>
            <w:instrText xml:space="preserve"> HYPERLINK \l "_heading=h.2et92p0"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Formulación de la hipótesis</w:t>
            <w:tab/>
          </w:r>
          <w:r w:rsidDel="00000000" w:rsidR="00000000" w:rsidRPr="00000000">
            <w:fldChar w:fldCharType="begin"/>
            <w:instrText xml:space="preserve"> HYPERLINK \l "_heading=h.tyjcwt"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Experimentación</w:t>
            <w:tab/>
          </w:r>
          <w:r w:rsidDel="00000000" w:rsidR="00000000" w:rsidRPr="00000000">
            <w:fldChar w:fldCharType="begin"/>
            <w:instrText xml:space="preserve"> HYPERLINK \l "_heading=h.3dy6vkm"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 Construcción del cohete</w:t>
            <w:tab/>
          </w:r>
          <w:r w:rsidDel="00000000" w:rsidR="00000000" w:rsidRPr="00000000">
            <w:fldChar w:fldCharType="begin"/>
            <w:instrText xml:space="preserve"> HYPERLINK \l "_heading=h.1t3h5sf"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5.2. Proceso de lanzamiento</w:t>
            <w:tab/>
          </w:r>
          <w:r w:rsidDel="00000000" w:rsidR="00000000" w:rsidRPr="00000000">
            <w:fldChar w:fldCharType="begin"/>
            <w:instrText xml:space="preserve"> HYPERLINK \l "_heading=h.4d34og8"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5.3. Medidas realizadas</w:t>
            <w:tab/>
          </w:r>
          <w:r w:rsidDel="00000000" w:rsidR="00000000" w:rsidRPr="00000000">
            <w:fldChar w:fldCharType="begin"/>
            <w:instrText xml:space="preserve"> HYPERLINK \l "_heading=h.2s8eyo1"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Análisis de resultados y conclusiones</w:t>
            <w:tab/>
          </w:r>
          <w:r w:rsidDel="00000000" w:rsidR="00000000" w:rsidRPr="00000000">
            <w:fldChar w:fldCharType="begin"/>
            <w:instrText xml:space="preserve"> HYPERLINK \l "_heading=h.17dp8vu"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Imágenes (obligatorio) y enlaces a </w:t>
          </w:r>
          <w:r w:rsidDel="00000000" w:rsidR="00000000" w:rsidRPr="00000000">
            <w:rPr>
              <w:rtl w:val="0"/>
            </w:rPr>
            <w:t xml:space="preserve">vídeos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(opcional)</w:t>
            <w:tab/>
          </w:r>
          <w:r w:rsidDel="00000000" w:rsidR="00000000" w:rsidRPr="00000000">
            <w:fldChar w:fldCharType="begin"/>
            <w:instrText xml:space="preserve"> HYPERLINK \l "_heading=h.3rdcrjn"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end"/>
          </w:r>
        </w:p>
      </w:sdtContent>
    </w:sdt>
    <w:p w:rsidR="00000000" w:rsidDel="00000000" w:rsidP="00000000" w:rsidRDefault="00000000" w:rsidRPr="00000000" w14:paraId="00000022">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200" w:line="312" w:lineRule="auto"/>
        <w:ind w:left="0" w:right="0" w:firstLine="0"/>
        <w:jc w:val="left"/>
        <w:rPr>
          <w:rFonts w:ascii="Cambria" w:cs="Cambria" w:eastAsia="Cambria" w:hAnsi="Cambria"/>
          <w:b w:val="1"/>
          <w:i w:val="0"/>
          <w:smallCaps w:val="0"/>
          <w:strike w:val="0"/>
          <w:color w:val="4f81bd"/>
          <w:sz w:val="26"/>
          <w:szCs w:val="26"/>
          <w:u w:val="none"/>
          <w:shd w:fill="auto" w:val="clear"/>
          <w:vertAlign w:val="baseline"/>
        </w:rPr>
      </w:pPr>
      <w:bookmarkStart w:colFirst="0" w:colLast="0" w:name="_heading=h.30j0zll" w:id="2"/>
      <w:bookmarkEnd w:id="2"/>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200" w:line="312" w:lineRule="auto"/>
        <w:ind w:left="0" w:right="0" w:firstLine="0"/>
        <w:jc w:val="left"/>
        <w:rPr>
          <w:rFonts w:ascii="Cambria" w:cs="Cambria" w:eastAsia="Cambria" w:hAnsi="Cambria"/>
          <w:b w:val="1"/>
          <w:i w:val="0"/>
          <w:smallCaps w:val="0"/>
          <w:strike w:val="0"/>
          <w:color w:val="4f81bd"/>
          <w:sz w:val="26"/>
          <w:szCs w:val="26"/>
          <w:u w:val="none"/>
          <w:shd w:fill="auto" w:val="clear"/>
          <w:vertAlign w:val="baseline"/>
        </w:rPr>
      </w:pPr>
      <w:bookmarkStart w:colFirst="0" w:colLast="0" w:name="_heading=h.yje8bse3wct0" w:id="3"/>
      <w:bookmarkEnd w:id="3"/>
      <w:r w:rsidDel="00000000" w:rsidR="00000000" w:rsidRPr="00000000">
        <w:rPr>
          <w:rFonts w:ascii="Cambria" w:cs="Cambria" w:eastAsia="Cambria" w:hAnsi="Cambria"/>
          <w:b w:val="1"/>
          <w:i w:val="0"/>
          <w:smallCaps w:val="0"/>
          <w:strike w:val="0"/>
          <w:color w:val="4f81bd"/>
          <w:sz w:val="26"/>
          <w:szCs w:val="26"/>
          <w:u w:val="none"/>
          <w:shd w:fill="auto" w:val="clear"/>
          <w:vertAlign w:val="baseline"/>
          <w:rtl w:val="0"/>
        </w:rPr>
        <w:t xml:space="preserve">Introducción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12" w:lineRule="auto"/>
        <w:ind w:left="0" w:right="0" w:firstLine="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Este documento puede servir como plantilla para la memoria. Aunque se admiten otros formatos, se recomienda su uso. </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12"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la introducción, se ha de indicar información general como por ejemplo el curso en que están matriculados, si se va a compartir lanzamiento con otros grupos del mismo centro (especificar cuáles en todas las memorias), etc.</w:t>
      </w:r>
    </w:p>
    <w:p w:rsidR="00000000" w:rsidDel="00000000" w:rsidP="00000000" w:rsidRDefault="00000000" w:rsidRPr="00000000" w14:paraId="00000026">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200" w:line="312" w:lineRule="auto"/>
        <w:ind w:left="0" w:right="0" w:firstLine="0"/>
        <w:jc w:val="left"/>
        <w:rPr>
          <w:rFonts w:ascii="Cambria" w:cs="Cambria" w:eastAsia="Cambria" w:hAnsi="Cambria"/>
          <w:b w:val="1"/>
          <w:i w:val="0"/>
          <w:smallCaps w:val="0"/>
          <w:strike w:val="0"/>
          <w:color w:val="4f81bd"/>
          <w:sz w:val="26"/>
          <w:szCs w:val="26"/>
          <w:u w:val="none"/>
          <w:shd w:fill="auto" w:val="clear"/>
          <w:vertAlign w:val="baseline"/>
        </w:rPr>
      </w:pPr>
      <w:bookmarkStart w:colFirst="0" w:colLast="0" w:name="_heading=h.3znysh7" w:id="4"/>
      <w:bookmarkEnd w:id="4"/>
      <w:r w:rsidDel="00000000" w:rsidR="00000000" w:rsidRPr="00000000">
        <w:rPr>
          <w:rFonts w:ascii="Cambria" w:cs="Cambria" w:eastAsia="Cambria" w:hAnsi="Cambria"/>
          <w:b w:val="1"/>
          <w:i w:val="0"/>
          <w:smallCaps w:val="0"/>
          <w:strike w:val="0"/>
          <w:color w:val="4f81bd"/>
          <w:sz w:val="26"/>
          <w:szCs w:val="26"/>
          <w:u w:val="none"/>
          <w:shd w:fill="auto" w:val="clear"/>
          <w:vertAlign w:val="baseline"/>
          <w:rtl w:val="0"/>
        </w:rPr>
        <w:t xml:space="preserve">Observación y planteamiento del problema</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12"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realizará una breve descripción de cómo se ha abordado la construcción del cohete en el centro. Se </w:t>
      </w:r>
      <w:r w:rsidDel="00000000" w:rsidR="00000000" w:rsidRPr="00000000">
        <w:rPr>
          <w:rtl w:val="0"/>
        </w:rPr>
        <w:t xml:space="preserve">especificarán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las asignaturas involucradas y qué conceptos se han transmitido al alumnado.</w:t>
      </w:r>
    </w:p>
    <w:p w:rsidR="00000000" w:rsidDel="00000000" w:rsidP="00000000" w:rsidRDefault="00000000" w:rsidRPr="00000000" w14:paraId="00000028">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200" w:line="312" w:lineRule="auto"/>
        <w:ind w:left="0" w:right="0" w:firstLine="0"/>
        <w:jc w:val="left"/>
        <w:rPr>
          <w:rFonts w:ascii="Cambria" w:cs="Cambria" w:eastAsia="Cambria" w:hAnsi="Cambria"/>
          <w:b w:val="1"/>
          <w:i w:val="0"/>
          <w:smallCaps w:val="0"/>
          <w:strike w:val="0"/>
          <w:color w:val="4f81bd"/>
          <w:sz w:val="26"/>
          <w:szCs w:val="26"/>
          <w:u w:val="none"/>
          <w:shd w:fill="auto" w:val="clear"/>
          <w:vertAlign w:val="baseline"/>
        </w:rPr>
      </w:pPr>
      <w:bookmarkStart w:colFirst="0" w:colLast="0" w:name="_heading=h.2et92p0" w:id="5"/>
      <w:bookmarkEnd w:id="5"/>
      <w:r w:rsidDel="00000000" w:rsidR="00000000" w:rsidRPr="00000000">
        <w:rPr>
          <w:rFonts w:ascii="Cambria" w:cs="Cambria" w:eastAsia="Cambria" w:hAnsi="Cambria"/>
          <w:b w:val="1"/>
          <w:i w:val="0"/>
          <w:smallCaps w:val="0"/>
          <w:strike w:val="0"/>
          <w:color w:val="4f81bd"/>
          <w:sz w:val="26"/>
          <w:szCs w:val="26"/>
          <w:u w:val="none"/>
          <w:shd w:fill="auto" w:val="clear"/>
          <w:vertAlign w:val="baseline"/>
          <w:rtl w:val="0"/>
        </w:rPr>
        <w:t xml:space="preserve">Antecedentes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12"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indicará qué materiales bibliográficos se han seguido para la elaboración del cohete y de la lanzadera, incluyendo libros, enlaces web a documentos y/o videos, etc.</w:t>
      </w:r>
    </w:p>
    <w:p w:rsidR="00000000" w:rsidDel="00000000" w:rsidP="00000000" w:rsidRDefault="00000000" w:rsidRPr="00000000" w14:paraId="0000002A">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200" w:line="312" w:lineRule="auto"/>
        <w:ind w:left="0" w:right="0" w:firstLine="0"/>
        <w:jc w:val="left"/>
        <w:rPr>
          <w:rFonts w:ascii="Cambria" w:cs="Cambria" w:eastAsia="Cambria" w:hAnsi="Cambria"/>
          <w:b w:val="1"/>
          <w:i w:val="0"/>
          <w:smallCaps w:val="0"/>
          <w:strike w:val="0"/>
          <w:color w:val="4f81bd"/>
          <w:sz w:val="26"/>
          <w:szCs w:val="26"/>
          <w:u w:val="none"/>
          <w:shd w:fill="auto" w:val="clear"/>
          <w:vertAlign w:val="baseline"/>
        </w:rPr>
      </w:pPr>
      <w:bookmarkStart w:colFirst="0" w:colLast="0" w:name="_heading=h.tyjcwt" w:id="6"/>
      <w:bookmarkEnd w:id="6"/>
      <w:r w:rsidDel="00000000" w:rsidR="00000000" w:rsidRPr="00000000">
        <w:rPr>
          <w:rFonts w:ascii="Cambria" w:cs="Cambria" w:eastAsia="Cambria" w:hAnsi="Cambria"/>
          <w:b w:val="1"/>
          <w:i w:val="0"/>
          <w:smallCaps w:val="0"/>
          <w:strike w:val="0"/>
          <w:color w:val="4f81bd"/>
          <w:sz w:val="26"/>
          <w:szCs w:val="26"/>
          <w:u w:val="none"/>
          <w:shd w:fill="auto" w:val="clear"/>
          <w:vertAlign w:val="baseline"/>
          <w:rtl w:val="0"/>
        </w:rPr>
        <w:t xml:space="preserve">Formulación de la hipótesis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12"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este apartado se trata de enumerar qué parámetros del cohete se han tenido en cuenta a fin de optimizar la altura de lanzamiento.</w:t>
      </w:r>
    </w:p>
    <w:p w:rsidR="00000000" w:rsidDel="00000000" w:rsidP="00000000" w:rsidRDefault="00000000" w:rsidRPr="00000000" w14:paraId="0000002C">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200" w:line="312" w:lineRule="auto"/>
        <w:ind w:left="0" w:right="0" w:firstLine="0"/>
        <w:jc w:val="left"/>
        <w:rPr>
          <w:rFonts w:ascii="Cambria" w:cs="Cambria" w:eastAsia="Cambria" w:hAnsi="Cambria"/>
          <w:b w:val="1"/>
          <w:i w:val="0"/>
          <w:smallCaps w:val="0"/>
          <w:strike w:val="0"/>
          <w:color w:val="4f81bd"/>
          <w:sz w:val="26"/>
          <w:szCs w:val="26"/>
          <w:u w:val="none"/>
          <w:shd w:fill="auto" w:val="clear"/>
          <w:vertAlign w:val="baseline"/>
        </w:rPr>
      </w:pPr>
      <w:bookmarkStart w:colFirst="0" w:colLast="0" w:name="_heading=h.3dy6vkm" w:id="7"/>
      <w:bookmarkEnd w:id="7"/>
      <w:r w:rsidDel="00000000" w:rsidR="00000000" w:rsidRPr="00000000">
        <w:rPr>
          <w:rFonts w:ascii="Cambria" w:cs="Cambria" w:eastAsia="Cambria" w:hAnsi="Cambria"/>
          <w:b w:val="1"/>
          <w:i w:val="0"/>
          <w:smallCaps w:val="0"/>
          <w:strike w:val="0"/>
          <w:color w:val="4f81bd"/>
          <w:sz w:val="26"/>
          <w:szCs w:val="26"/>
          <w:u w:val="none"/>
          <w:shd w:fill="auto" w:val="clear"/>
          <w:vertAlign w:val="baseline"/>
          <w:rtl w:val="0"/>
        </w:rPr>
        <w:t xml:space="preserve">Experimentación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12"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Este apartado es el que nos va a resultar de mayor utilidad el día del lanzamiento. </w:t>
      </w:r>
    </w:p>
    <w:p w:rsidR="00000000" w:rsidDel="00000000" w:rsidP="00000000" w:rsidRDefault="00000000" w:rsidRPr="00000000" w14:paraId="0000002E">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480" w:line="312" w:lineRule="auto"/>
        <w:ind w:left="0" w:right="0" w:firstLine="0"/>
        <w:jc w:val="left"/>
        <w:rPr>
          <w:rFonts w:ascii="Cambria" w:cs="Cambria" w:eastAsia="Cambria" w:hAnsi="Cambria"/>
          <w:b w:val="0"/>
          <w:i w:val="0"/>
          <w:smallCaps w:val="0"/>
          <w:strike w:val="0"/>
          <w:color w:val="4f81bd"/>
          <w:sz w:val="26"/>
          <w:szCs w:val="26"/>
          <w:u w:val="none"/>
          <w:shd w:fill="auto" w:val="clear"/>
          <w:vertAlign w:val="baseline"/>
        </w:rPr>
      </w:pPr>
      <w:bookmarkStart w:colFirst="0" w:colLast="0" w:name="_heading=h.1t3h5sf" w:id="8"/>
      <w:bookmarkEnd w:id="8"/>
      <w:r w:rsidDel="00000000" w:rsidR="00000000" w:rsidRPr="00000000">
        <w:rPr>
          <w:rFonts w:ascii="Cambria" w:cs="Cambria" w:eastAsia="Cambria" w:hAnsi="Cambria"/>
          <w:b w:val="0"/>
          <w:i w:val="0"/>
          <w:smallCaps w:val="0"/>
          <w:strike w:val="0"/>
          <w:color w:val="4f81bd"/>
          <w:sz w:val="26"/>
          <w:szCs w:val="26"/>
          <w:u w:val="none"/>
          <w:shd w:fill="auto" w:val="clear"/>
          <w:vertAlign w:val="baseline"/>
          <w:rtl w:val="0"/>
        </w:rPr>
        <w:t xml:space="preserve">Construcción de los cohetes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12"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ha de proporcionar una descripción (acompañada de imágenes que se incorporarán al final del documento) de los cohetes a lanzar. Hay que especificar si los cohetes serán iguales o no. En caso de tener varios diseños, habrá que describir y adjuntar imagen de cada diseño. También se admiten ligeros cambios entre los cohetes descritos en la memoria y los que se presenten al concurso (en este caso se pedirá que se actualice la memoria y sea reenviada al menos dos días antes del concurso). Las únicas restricciones en cuanto al diseño del cohete son:</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312"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Volumen máximo del depósito/cámara que contiene el aire y el agua: 2,2 litros.</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312"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como el sistema de medición de las alturas será realizado mediante un sistema de múltiples cámaras, los cohetes no podrán ser ni transparentes, ni azules, ni blancos. El día del concurso se evaluará la visibilidad del cohete, y podría ser pintado de negro con spray para garantizar su detección. </w:t>
      </w:r>
      <w:r w:rsidDel="00000000" w:rsidR="00000000" w:rsidRPr="00000000">
        <w:rPr>
          <w:rtl w:val="0"/>
        </w:rPr>
      </w:r>
    </w:p>
    <w:p w:rsidR="00000000" w:rsidDel="00000000" w:rsidP="00000000" w:rsidRDefault="00000000" w:rsidRPr="00000000" w14:paraId="00000032">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480" w:line="312" w:lineRule="auto"/>
        <w:ind w:left="0" w:right="0" w:firstLine="0"/>
        <w:jc w:val="left"/>
        <w:rPr>
          <w:rFonts w:ascii="Cambria" w:cs="Cambria" w:eastAsia="Cambria" w:hAnsi="Cambria"/>
          <w:b w:val="0"/>
          <w:i w:val="0"/>
          <w:smallCaps w:val="0"/>
          <w:strike w:val="0"/>
          <w:color w:val="4f81bd"/>
          <w:sz w:val="26"/>
          <w:szCs w:val="26"/>
          <w:u w:val="none"/>
          <w:shd w:fill="auto" w:val="clear"/>
          <w:vertAlign w:val="baseline"/>
        </w:rPr>
      </w:pPr>
      <w:bookmarkStart w:colFirst="0" w:colLast="0" w:name="_heading=h.4d34og8" w:id="9"/>
      <w:bookmarkEnd w:id="9"/>
      <w:r w:rsidDel="00000000" w:rsidR="00000000" w:rsidRPr="00000000">
        <w:rPr>
          <w:rFonts w:ascii="Cambria" w:cs="Cambria" w:eastAsia="Cambria" w:hAnsi="Cambria"/>
          <w:b w:val="0"/>
          <w:i w:val="0"/>
          <w:smallCaps w:val="0"/>
          <w:strike w:val="0"/>
          <w:color w:val="4f81bd"/>
          <w:sz w:val="26"/>
          <w:szCs w:val="26"/>
          <w:u w:val="none"/>
          <w:shd w:fill="auto" w:val="clear"/>
          <w:vertAlign w:val="baseline"/>
          <w:rtl w:val="0"/>
        </w:rPr>
        <w:t xml:space="preserve">Proceso de lanzamiento</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12"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ha de describir tanto la lanzadera como el procedimiento de lanzamiento. En cuanto a la lanzadera, habrá que especificar altura de la cual parte el cohete (será restada de la altura alcanzada, es decir, será su origen de coordenadas), así como las conexiones de agua y aire.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12"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cuanto al proceso de lanzamiento, se ha de describir la secuencia de pasos y una estimación del tiempo necesario para realizar el montaje. Tened en cuenta que, dado el elevado número de </w:t>
      </w:r>
      <w:r w:rsidDel="00000000" w:rsidR="00000000" w:rsidRPr="00000000">
        <w:rPr>
          <w:rtl w:val="0"/>
        </w:rPr>
        <w:t xml:space="preserve">preinscripciones habrán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restricciones de tiempo</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ayudar en el proceso, habrá tres zonas de trabajo separadas:</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12"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Almacén:</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12"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Será una zona común habilitada para almacenar todos vuestros dispositivos y con mesas disponibles para realizar los preparativos previos (ensamblaje de partes de los cohetes, ensamblaje lanzaderas…). </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12"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Preparación: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12"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grupos serán llamados de tres en tres para desplazarse a las tres zonas de preparación (próximas a las de lanzamiento) para que se aseguren de poder ensamblar el cohete a la lanzadera y la toma de aire, así como llenar el agua si es posible.</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12"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Lanzamiento</w:t>
      </w:r>
      <w:r w:rsidDel="00000000" w:rsidR="00000000" w:rsidRPr="00000000">
        <w:rPr>
          <w:rtl w:val="0"/>
        </w:rPr>
        <w:t xml:space="preserv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12"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Tras pasar por la zona de preparación, los grupos pasarán, también de tres en tres, a las respectivas zonas de lanzamiento. Aquí se realizará la colocación de la lanzadera, el ensamblado del cohete a la misma (en caso de no poder hacerse en la preparación) y el llenado del aire (también del agua en caso de no haber podido en la preparación). Se realizará la cuenta atrás y se lanzarán los tres cohetes simultáneamente. Se recogerán los cohetes una vez hayan caído.</w:t>
      </w:r>
    </w:p>
    <w:p w:rsidR="00000000" w:rsidDel="00000000" w:rsidP="00000000" w:rsidRDefault="00000000" w:rsidRPr="00000000" w14:paraId="0000003B">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480" w:line="312" w:lineRule="auto"/>
        <w:ind w:left="0" w:right="0" w:firstLine="0"/>
        <w:jc w:val="left"/>
        <w:rPr>
          <w:rFonts w:ascii="Cambria" w:cs="Cambria" w:eastAsia="Cambria" w:hAnsi="Cambria"/>
          <w:b w:val="0"/>
          <w:i w:val="0"/>
          <w:smallCaps w:val="0"/>
          <w:strike w:val="0"/>
          <w:color w:val="4f81bd"/>
          <w:sz w:val="26"/>
          <w:szCs w:val="26"/>
          <w:u w:val="none"/>
          <w:shd w:fill="auto" w:val="clear"/>
          <w:vertAlign w:val="baseline"/>
        </w:rPr>
      </w:pPr>
      <w:bookmarkStart w:colFirst="0" w:colLast="0" w:name="_heading=h.2s8eyo1" w:id="10"/>
      <w:bookmarkEnd w:id="10"/>
      <w:r w:rsidDel="00000000" w:rsidR="00000000" w:rsidRPr="00000000">
        <w:rPr>
          <w:rFonts w:ascii="Cambria" w:cs="Cambria" w:eastAsia="Cambria" w:hAnsi="Cambria"/>
          <w:b w:val="0"/>
          <w:i w:val="0"/>
          <w:smallCaps w:val="0"/>
          <w:strike w:val="0"/>
          <w:color w:val="4f81bd"/>
          <w:sz w:val="26"/>
          <w:szCs w:val="26"/>
          <w:u w:val="none"/>
          <w:shd w:fill="auto" w:val="clear"/>
          <w:vertAlign w:val="baseline"/>
          <w:rtl w:val="0"/>
        </w:rPr>
        <w:t xml:space="preserve">Medidas realizadas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12"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Especificar si se ha realizado algún lanzamiento en el que se haya medido la altura alcanzada del cohete y el método utilizado para medirla, incluir rango de alturas típico:</w:t>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312" w:lineRule="auto"/>
        <w:ind w:left="1065"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5-10 metros</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312" w:lineRule="auto"/>
        <w:ind w:left="1065"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10.15 metros</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312" w:lineRule="auto"/>
        <w:ind w:left="1065"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15-20 metros</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312" w:lineRule="auto"/>
        <w:ind w:left="1065"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20-25 metros</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312" w:lineRule="auto"/>
        <w:ind w:left="1065"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25-30 metros</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312" w:lineRule="auto"/>
        <w:ind w:left="1065"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se superasen los 30 metros, habría que especificar altura máxima.</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12"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cohete podrá incorporar una placa tipo Arduino o similar en el lanzamiento para estimar su altura (entendemos que los grupos que hayan usado este procedimiento para las pruebas habrá optimizado su cohete incluyendo este elemento en su interior). En cualquier caso, esa medida será orientativa para el grupo que efectúa el lanzamiento, y la altura alcanzada será determinada el día del concurso por la organización mediante su sistema de medida, que es común a todos los grupos.</w:t>
      </w:r>
    </w:p>
    <w:p w:rsidR="00000000" w:rsidDel="00000000" w:rsidP="00000000" w:rsidRDefault="00000000" w:rsidRPr="00000000" w14:paraId="00000044">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200" w:line="312" w:lineRule="auto"/>
        <w:ind w:left="0" w:right="0" w:firstLine="0"/>
        <w:jc w:val="left"/>
        <w:rPr>
          <w:rFonts w:ascii="Cambria" w:cs="Cambria" w:eastAsia="Cambria" w:hAnsi="Cambria"/>
          <w:b w:val="1"/>
          <w:i w:val="0"/>
          <w:smallCaps w:val="0"/>
          <w:strike w:val="0"/>
          <w:color w:val="4f81bd"/>
          <w:sz w:val="26"/>
          <w:szCs w:val="26"/>
          <w:u w:val="none"/>
          <w:shd w:fill="auto" w:val="clear"/>
          <w:vertAlign w:val="baseline"/>
        </w:rPr>
      </w:pPr>
      <w:bookmarkStart w:colFirst="0" w:colLast="0" w:name="_heading=h.17dp8vu" w:id="11"/>
      <w:bookmarkEnd w:id="11"/>
      <w:r w:rsidDel="00000000" w:rsidR="00000000" w:rsidRPr="00000000">
        <w:rPr>
          <w:rFonts w:ascii="Cambria" w:cs="Cambria" w:eastAsia="Cambria" w:hAnsi="Cambria"/>
          <w:b w:val="1"/>
          <w:i w:val="0"/>
          <w:smallCaps w:val="0"/>
          <w:strike w:val="0"/>
          <w:color w:val="4f81bd"/>
          <w:sz w:val="26"/>
          <w:szCs w:val="26"/>
          <w:u w:val="none"/>
          <w:shd w:fill="auto" w:val="clear"/>
          <w:vertAlign w:val="baseline"/>
          <w:rtl w:val="0"/>
        </w:rPr>
        <w:t xml:space="preserve">Análisis de resultados y conclusiones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12"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caso de haber realizado un estudio sobre la influencia de los distintos parámetros, indicar cuál os ha parecido más relevante.</w:t>
      </w:r>
    </w:p>
    <w:p w:rsidR="00000000" w:rsidDel="00000000" w:rsidP="00000000" w:rsidRDefault="00000000" w:rsidRPr="00000000" w14:paraId="00000046">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200" w:line="312" w:lineRule="auto"/>
        <w:ind w:left="0" w:right="0" w:firstLine="0"/>
        <w:jc w:val="left"/>
        <w:rPr>
          <w:rFonts w:ascii="Cambria" w:cs="Cambria" w:eastAsia="Cambria" w:hAnsi="Cambria"/>
          <w:b w:val="1"/>
          <w:i w:val="0"/>
          <w:smallCaps w:val="0"/>
          <w:strike w:val="0"/>
          <w:color w:val="4f81bd"/>
          <w:sz w:val="26"/>
          <w:szCs w:val="26"/>
          <w:u w:val="none"/>
          <w:shd w:fill="auto" w:val="clear"/>
          <w:vertAlign w:val="baseline"/>
        </w:rPr>
      </w:pPr>
      <w:bookmarkStart w:colFirst="0" w:colLast="0" w:name="_heading=h.3rdcrjn" w:id="12"/>
      <w:bookmarkEnd w:id="12"/>
      <w:r w:rsidDel="00000000" w:rsidR="00000000" w:rsidRPr="00000000">
        <w:rPr>
          <w:rFonts w:ascii="Cambria" w:cs="Cambria" w:eastAsia="Cambria" w:hAnsi="Cambria"/>
          <w:b w:val="1"/>
          <w:i w:val="0"/>
          <w:smallCaps w:val="0"/>
          <w:strike w:val="0"/>
          <w:color w:val="4f81bd"/>
          <w:sz w:val="26"/>
          <w:szCs w:val="26"/>
          <w:u w:val="none"/>
          <w:shd w:fill="auto" w:val="clear"/>
          <w:vertAlign w:val="baseline"/>
          <w:rtl w:val="0"/>
        </w:rPr>
        <w:t xml:space="preserve">Imágenes (obligatorio) y enlaces a vídeos (opcional)</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12"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w:t>
      </w:r>
      <w:r w:rsidDel="00000000" w:rsidR="00000000" w:rsidRPr="00000000">
        <w:rPr>
          <w:rtl w:val="0"/>
        </w:rPr>
        <w:t xml:space="preserve">han 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incorporar fotografías de los cohetes (una por tipo de diseño, Fig. 1), de la lanzadera (Fig 2), y de cualquier otro dispositivo que se utilice (Figs. 3 y 4).</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12"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Calibri" w:cs="Calibri" w:eastAsia="Calibri" w:hAnsi="Calibri"/>
          <w:b w:val="0"/>
          <w:i w:val="1"/>
          <w:smallCaps w:val="0"/>
          <w:strike w:val="0"/>
          <w:color w:val="1f497d"/>
          <w:sz w:val="18"/>
          <w:szCs w:val="18"/>
          <w:u w:val="none"/>
          <w:shd w:fill="auto" w:val="clear"/>
          <w:vertAlign w:val="baseline"/>
        </w:rPr>
      </w:pPr>
      <w:r w:rsidDel="00000000" w:rsidR="00000000" w:rsidRPr="00000000">
        <w:rPr>
          <w:rFonts w:ascii="Calibri" w:cs="Calibri" w:eastAsia="Calibri" w:hAnsi="Calibri"/>
          <w:b w:val="0"/>
          <w:i w:val="1"/>
          <w:smallCaps w:val="0"/>
          <w:strike w:val="0"/>
          <w:color w:val="1f497d"/>
          <w:sz w:val="18"/>
          <w:szCs w:val="18"/>
          <w:u w:val="none"/>
          <w:shd w:fill="auto" w:val="clear"/>
          <w:vertAlign w:val="baseline"/>
        </w:rPr>
        <w:drawing>
          <wp:inline distB="0" distT="0" distL="0" distR="0">
            <wp:extent cx="1800225" cy="2190750"/>
            <wp:effectExtent b="0" l="0" r="0" t="0"/>
            <wp:docPr id="23"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1800225" cy="219075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240" w:line="240" w:lineRule="auto"/>
        <w:ind w:left="0" w:right="0" w:firstLine="0"/>
        <w:jc w:val="center"/>
        <w:rPr>
          <w:rFonts w:ascii="Calibri" w:cs="Calibri" w:eastAsia="Calibri" w:hAnsi="Calibri"/>
          <w:b w:val="0"/>
          <w:i w:val="1"/>
          <w:smallCaps w:val="0"/>
          <w:strike w:val="0"/>
          <w:color w:val="1f497d"/>
          <w:sz w:val="18"/>
          <w:szCs w:val="18"/>
          <w:u w:val="none"/>
          <w:shd w:fill="auto" w:val="clear"/>
          <w:vertAlign w:val="baseline"/>
        </w:rPr>
      </w:pPr>
      <w:bookmarkStart w:colFirst="0" w:colLast="0" w:name="_heading=h.26in1rg" w:id="13"/>
      <w:bookmarkEnd w:id="13"/>
      <w:r w:rsidDel="00000000" w:rsidR="00000000" w:rsidRPr="00000000">
        <w:rPr>
          <w:rFonts w:ascii="Calibri" w:cs="Calibri" w:eastAsia="Calibri" w:hAnsi="Calibri"/>
          <w:b w:val="0"/>
          <w:i w:val="1"/>
          <w:smallCaps w:val="0"/>
          <w:strike w:val="0"/>
          <w:color w:val="1f497d"/>
          <w:sz w:val="18"/>
          <w:szCs w:val="18"/>
          <w:u w:val="none"/>
          <w:shd w:fill="auto" w:val="clear"/>
          <w:vertAlign w:val="baseline"/>
          <w:rtl w:val="0"/>
        </w:rPr>
        <w:t xml:space="preserve">Figura 1: Cohete.</w:t>
      </w:r>
    </w:p>
    <w:p w:rsidR="00000000" w:rsidDel="00000000" w:rsidP="00000000" w:rsidRDefault="00000000" w:rsidRPr="00000000" w14:paraId="0000004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Calibri" w:cs="Calibri" w:eastAsia="Calibri" w:hAnsi="Calibri"/>
          <w:b w:val="0"/>
          <w:i w:val="1"/>
          <w:smallCaps w:val="0"/>
          <w:strike w:val="0"/>
          <w:color w:val="1f497d"/>
          <w:sz w:val="18"/>
          <w:szCs w:val="18"/>
          <w:u w:val="none"/>
          <w:shd w:fill="auto" w:val="clear"/>
          <w:vertAlign w:val="baseline"/>
        </w:rPr>
      </w:pPr>
      <w:r w:rsidDel="00000000" w:rsidR="00000000" w:rsidRPr="00000000">
        <w:rPr>
          <w:rFonts w:ascii="Calibri" w:cs="Calibri" w:eastAsia="Calibri" w:hAnsi="Calibri"/>
          <w:b w:val="0"/>
          <w:i w:val="1"/>
          <w:smallCaps w:val="0"/>
          <w:strike w:val="0"/>
          <w:color w:val="1f497d"/>
          <w:sz w:val="18"/>
          <w:szCs w:val="18"/>
          <w:u w:val="none"/>
          <w:shd w:fill="auto" w:val="clear"/>
          <w:vertAlign w:val="baseline"/>
        </w:rPr>
        <w:drawing>
          <wp:inline distB="0" distT="0" distL="0" distR="0">
            <wp:extent cx="2626848" cy="1436631"/>
            <wp:effectExtent b="0" l="0" r="0" t="0"/>
            <wp:docPr id="2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626848" cy="1436631"/>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240" w:line="240" w:lineRule="auto"/>
        <w:ind w:left="0" w:right="0" w:firstLine="0"/>
        <w:jc w:val="center"/>
        <w:rPr>
          <w:rFonts w:ascii="Calibri" w:cs="Calibri" w:eastAsia="Calibri" w:hAnsi="Calibri"/>
          <w:b w:val="0"/>
          <w:i w:val="1"/>
          <w:smallCaps w:val="0"/>
          <w:strike w:val="0"/>
          <w:color w:val="1f497d"/>
          <w:sz w:val="18"/>
          <w:szCs w:val="18"/>
          <w:u w:val="none"/>
          <w:shd w:fill="auto" w:val="clear"/>
          <w:vertAlign w:val="baseline"/>
        </w:rPr>
      </w:pPr>
      <w:r w:rsidDel="00000000" w:rsidR="00000000" w:rsidRPr="00000000">
        <w:rPr>
          <w:rFonts w:ascii="Calibri" w:cs="Calibri" w:eastAsia="Calibri" w:hAnsi="Calibri"/>
          <w:b w:val="0"/>
          <w:i w:val="1"/>
          <w:smallCaps w:val="0"/>
          <w:strike w:val="0"/>
          <w:color w:val="1f497d"/>
          <w:sz w:val="18"/>
          <w:szCs w:val="18"/>
          <w:u w:val="none"/>
          <w:shd w:fill="auto" w:val="clear"/>
          <w:vertAlign w:val="baseline"/>
          <w:rtl w:val="0"/>
        </w:rPr>
        <w:t xml:space="preserve">Figura 2: Lanzadera.</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12"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Calibri" w:cs="Calibri" w:eastAsia="Calibri" w:hAnsi="Calibri"/>
          <w:b w:val="0"/>
          <w:i w:val="1"/>
          <w:smallCaps w:val="0"/>
          <w:strike w:val="0"/>
          <w:color w:val="1f497d"/>
          <w:sz w:val="18"/>
          <w:szCs w:val="18"/>
          <w:u w:val="none"/>
          <w:shd w:fill="auto" w:val="clear"/>
          <w:vertAlign w:val="baseline"/>
        </w:rPr>
      </w:pPr>
      <w:r w:rsidDel="00000000" w:rsidR="00000000" w:rsidRPr="00000000">
        <w:rPr>
          <w:rFonts w:ascii="Calibri" w:cs="Calibri" w:eastAsia="Calibri" w:hAnsi="Calibri"/>
          <w:b w:val="0"/>
          <w:i w:val="1"/>
          <w:smallCaps w:val="0"/>
          <w:strike w:val="0"/>
          <w:color w:val="1f497d"/>
          <w:sz w:val="18"/>
          <w:szCs w:val="18"/>
          <w:u w:val="none"/>
          <w:shd w:fill="auto" w:val="clear"/>
          <w:vertAlign w:val="baseline"/>
        </w:rPr>
        <w:drawing>
          <wp:inline distB="0" distT="0" distL="0" distR="0">
            <wp:extent cx="1603082" cy="2491370"/>
            <wp:effectExtent b="0" l="0" r="0" t="0"/>
            <wp:docPr id="2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603082" cy="2491370"/>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240" w:line="240" w:lineRule="auto"/>
        <w:ind w:left="0" w:right="0" w:firstLine="0"/>
        <w:jc w:val="center"/>
        <w:rPr>
          <w:rFonts w:ascii="Calibri" w:cs="Calibri" w:eastAsia="Calibri" w:hAnsi="Calibri"/>
          <w:b w:val="0"/>
          <w:i w:val="1"/>
          <w:smallCaps w:val="0"/>
          <w:strike w:val="0"/>
          <w:color w:val="1f497d"/>
          <w:sz w:val="18"/>
          <w:szCs w:val="18"/>
          <w:u w:val="none"/>
          <w:shd w:fill="auto" w:val="clear"/>
          <w:vertAlign w:val="baseline"/>
        </w:rPr>
      </w:pPr>
      <w:r w:rsidDel="00000000" w:rsidR="00000000" w:rsidRPr="00000000">
        <w:rPr>
          <w:rFonts w:ascii="Calibri" w:cs="Calibri" w:eastAsia="Calibri" w:hAnsi="Calibri"/>
          <w:b w:val="0"/>
          <w:i w:val="1"/>
          <w:smallCaps w:val="0"/>
          <w:strike w:val="0"/>
          <w:color w:val="1f497d"/>
          <w:sz w:val="18"/>
          <w:szCs w:val="18"/>
          <w:u w:val="none"/>
          <w:shd w:fill="auto" w:val="clear"/>
          <w:vertAlign w:val="baseline"/>
          <w:rtl w:val="0"/>
        </w:rPr>
        <w:t xml:space="preserve">Figura 3: Conexiones/toma de aire (TR413)/etc.</w:t>
      </w:r>
    </w:p>
    <w:p w:rsidR="00000000" w:rsidDel="00000000" w:rsidP="00000000" w:rsidRDefault="00000000" w:rsidRPr="00000000" w14:paraId="0000005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Calibri" w:cs="Calibri" w:eastAsia="Calibri" w:hAnsi="Calibri"/>
          <w:b w:val="0"/>
          <w:i w:val="1"/>
          <w:smallCaps w:val="0"/>
          <w:strike w:val="0"/>
          <w:color w:val="1f497d"/>
          <w:sz w:val="18"/>
          <w:szCs w:val="18"/>
          <w:u w:val="none"/>
          <w:shd w:fill="auto" w:val="clear"/>
          <w:vertAlign w:val="baseline"/>
        </w:rPr>
      </w:pPr>
      <w:r w:rsidDel="00000000" w:rsidR="00000000" w:rsidRPr="00000000">
        <w:rPr>
          <w:rFonts w:ascii="Calibri" w:cs="Calibri" w:eastAsia="Calibri" w:hAnsi="Calibri"/>
          <w:b w:val="0"/>
          <w:i w:val="1"/>
          <w:smallCaps w:val="0"/>
          <w:strike w:val="0"/>
          <w:color w:val="1f497d"/>
          <w:sz w:val="18"/>
          <w:szCs w:val="18"/>
          <w:u w:val="none"/>
          <w:shd w:fill="auto" w:val="clear"/>
          <w:vertAlign w:val="baseline"/>
        </w:rPr>
        <w:drawing>
          <wp:inline distB="0" distT="0" distL="0" distR="0">
            <wp:extent cx="1299434" cy="1631709"/>
            <wp:effectExtent b="0" l="0" r="0" t="0"/>
            <wp:docPr id="24"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299434" cy="1631709"/>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240" w:line="240" w:lineRule="auto"/>
        <w:ind w:left="0" w:right="0" w:firstLine="0"/>
        <w:jc w:val="center"/>
        <w:rPr>
          <w:rFonts w:ascii="Calibri" w:cs="Calibri" w:eastAsia="Calibri" w:hAnsi="Calibri"/>
          <w:b w:val="0"/>
          <w:i w:val="1"/>
          <w:smallCaps w:val="0"/>
          <w:strike w:val="0"/>
          <w:color w:val="1f497d"/>
          <w:sz w:val="18"/>
          <w:szCs w:val="18"/>
          <w:u w:val="none"/>
          <w:shd w:fill="auto" w:val="clear"/>
          <w:vertAlign w:val="baseline"/>
        </w:rPr>
      </w:pPr>
      <w:r w:rsidDel="00000000" w:rsidR="00000000" w:rsidRPr="00000000">
        <w:rPr>
          <w:rFonts w:ascii="Calibri" w:cs="Calibri" w:eastAsia="Calibri" w:hAnsi="Calibri"/>
          <w:b w:val="0"/>
          <w:i w:val="1"/>
          <w:smallCaps w:val="0"/>
          <w:strike w:val="0"/>
          <w:color w:val="1f497d"/>
          <w:sz w:val="18"/>
          <w:szCs w:val="18"/>
          <w:u w:val="none"/>
          <w:shd w:fill="auto" w:val="clear"/>
          <w:vertAlign w:val="baseline"/>
          <w:rtl w:val="0"/>
        </w:rPr>
        <w:t xml:space="preserve">Figura 4: Manómetro.</w:t>
      </w:r>
    </w:p>
    <w:p w:rsidR="00000000" w:rsidDel="00000000" w:rsidP="00000000" w:rsidRDefault="00000000" w:rsidRPr="00000000" w14:paraId="00000052">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200" w:line="312" w:lineRule="auto"/>
        <w:ind w:left="0" w:right="0" w:firstLine="0"/>
        <w:jc w:val="left"/>
        <w:rPr>
          <w:rFonts w:ascii="Cambria" w:cs="Cambria" w:eastAsia="Cambria" w:hAnsi="Cambria"/>
          <w:b w:val="1"/>
          <w:i w:val="0"/>
          <w:smallCaps w:val="0"/>
          <w:strike w:val="0"/>
          <w:color w:val="4f81bd"/>
          <w:sz w:val="26"/>
          <w:szCs w:val="26"/>
          <w:u w:val="none"/>
          <w:shd w:fill="auto" w:val="clear"/>
          <w:vertAlign w:val="baseline"/>
        </w:rPr>
      </w:pPr>
      <w:r w:rsidDel="00000000" w:rsidR="00000000" w:rsidRPr="00000000">
        <w:rPr>
          <w:rtl w:val="0"/>
        </w:rPr>
      </w:r>
    </w:p>
    <w:sectPr>
      <w:headerReference r:id="rId12" w:type="default"/>
      <w:headerReference r:id="rId13" w:type="first"/>
      <w:pgSz w:h="16838" w:w="11906" w:orient="portrait"/>
      <w:pgMar w:bottom="1418" w:top="1418"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114300" distT="114300" distL="114300" distR="114300">
          <wp:extent cx="3249450" cy="731780"/>
          <wp:effectExtent b="0" l="0" r="0" t="0"/>
          <wp:docPr id="20"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3249450" cy="731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0" w:firstLine="0"/>
      </w:pPr>
      <w:rPr>
        <w:rFonts w:ascii="Cambria" w:cs="Cambria" w:eastAsia="Cambria" w:hAnsi="Cambria"/>
        <w:sz w:val="72"/>
        <w:szCs w:val="72"/>
      </w:rPr>
    </w:lvl>
    <w:lvl w:ilvl="1">
      <w:start w:val="1"/>
      <w:numFmt w:val="decimal"/>
      <w:lvlText w:val="%2."/>
      <w:lvlJc w:val="left"/>
      <w:pPr>
        <w:ind w:left="0" w:firstLine="0"/>
      </w:pPr>
      <w:rPr/>
    </w:lvl>
    <w:lvl w:ilvl="2">
      <w:start w:val="1"/>
      <w:numFmt w:val="decimal"/>
      <w:lvlText w:val="%2.%3."/>
      <w:lvlJc w:val="left"/>
      <w:pPr>
        <w:ind w:left="0" w:firstLine="0"/>
      </w:pPr>
      <w:rPr/>
    </w:lvl>
    <w:lvl w:ilvl="3">
      <w:start w:val="1"/>
      <w:numFmt w:val="decimal"/>
      <w:lvlText w:val="%2.%3.%4."/>
      <w:lvlJc w:val="left"/>
      <w:pPr>
        <w:ind w:left="0" w:firstLine="0"/>
      </w:pPr>
      <w:rPr/>
    </w:lvl>
    <w:lvl w:ilvl="4">
      <w:start w:val="1"/>
      <w:numFmt w:val="decimal"/>
      <w:lvlText w:val=""/>
      <w:lvlJc w:val="left"/>
      <w:pPr>
        <w:ind w:left="0" w:firstLine="0"/>
      </w:pPr>
      <w:rPr/>
    </w:lvl>
    <w:lvl w:ilvl="5">
      <w:start w:val="1"/>
      <w:numFmt w:val="lowerRoman"/>
      <w:lvlText w:val="(%6)"/>
      <w:lvlJc w:val="left"/>
      <w:pPr>
        <w:ind w:left="0" w:firstLine="0"/>
      </w:pPr>
      <w:rPr/>
    </w:lvl>
    <w:lvl w:ilvl="6">
      <w:start w:val="1"/>
      <w:numFmt w:val="decimal"/>
      <w:lvlText w:val="%7."/>
      <w:lvlJc w:val="left"/>
      <w:pPr>
        <w:ind w:left="0" w:firstLine="0"/>
      </w:pPr>
      <w:rPr/>
    </w:lvl>
    <w:lvl w:ilvl="7">
      <w:start w:val="1"/>
      <w:numFmt w:val="lowerLetter"/>
      <w:lvlText w:val="%8."/>
      <w:lvlJc w:val="left"/>
      <w:pPr>
        <w:ind w:left="0" w:firstLine="0"/>
      </w:pPr>
      <w:rPr/>
    </w:lvl>
    <w:lvl w:ilvl="8">
      <w:start w:val="1"/>
      <w:numFmt w:val="lowerRoman"/>
      <w:lvlText w:val="%9."/>
      <w:lvlJc w:val="left"/>
      <w:pPr>
        <w:ind w:left="0" w:firstLine="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065" w:hanging="360"/>
      </w:pPr>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760" w:lineRule="auto"/>
      <w:jc w:val="center"/>
    </w:pPr>
    <w:rPr>
      <w:rFonts w:ascii="Cambria" w:cs="Cambria" w:eastAsia="Cambria" w:hAnsi="Cambria"/>
      <w:b w:val="1"/>
      <w:color w:val="366091"/>
      <w:sz w:val="72"/>
      <w:szCs w:val="72"/>
    </w:rPr>
  </w:style>
  <w:style w:type="paragraph" w:styleId="Heading2">
    <w:name w:val="heading 2"/>
    <w:basedOn w:val="Normal"/>
    <w:next w:val="Normal"/>
    <w:pPr>
      <w:keepNext w:val="1"/>
      <w:keepLines w:val="1"/>
      <w:spacing w:after="240" w:before="200" w:line="312"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240" w:before="480" w:line="312" w:lineRule="auto"/>
    </w:pPr>
    <w:rPr>
      <w:rFonts w:ascii="Cambria" w:cs="Cambria" w:eastAsia="Cambria" w:hAnsi="Cambria"/>
      <w:b w:val="0"/>
      <w:color w:val="4f81bd"/>
      <w:sz w:val="26"/>
      <w:szCs w:val="26"/>
    </w:rPr>
  </w:style>
  <w:style w:type="paragraph" w:styleId="Heading4">
    <w:name w:val="heading 4"/>
    <w:basedOn w:val="Normal"/>
    <w:next w:val="Normal"/>
    <w:pPr>
      <w:keepNext w:val="1"/>
      <w:keepLines w:val="1"/>
      <w:spacing w:after="120" w:before="480" w:line="312" w:lineRule="auto"/>
    </w:pPr>
    <w:rPr>
      <w:rFonts w:ascii="Cambria" w:cs="Cambria" w:eastAsia="Cambria" w:hAnsi="Cambria"/>
      <w:b w:val="1"/>
      <w:i w:val="1"/>
      <w:color w:val="4f81bd"/>
      <w:sz w:val="26"/>
      <w:szCs w:val="26"/>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spacing w:after="0" w:before="200" w:lineRule="auto"/>
    </w:pPr>
    <w:rPr>
      <w:rFonts w:ascii="Cambria" w:cs="Cambria" w:eastAsia="Cambria" w:hAnsi="Cambria"/>
      <w:i w:val="1"/>
      <w:color w:val="243f6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760" w:lineRule="auto"/>
      <w:ind w:left="0" w:firstLine="0"/>
      <w:jc w:val="center"/>
    </w:pPr>
    <w:rPr>
      <w:rFonts w:ascii="Cambria" w:cs="Cambria" w:eastAsia="Cambria" w:hAnsi="Cambria"/>
      <w:b w:val="1"/>
      <w:color w:val="366091"/>
      <w:sz w:val="72"/>
      <w:szCs w:val="72"/>
    </w:rPr>
  </w:style>
  <w:style w:type="paragraph" w:styleId="Heading2">
    <w:name w:val="heading 2"/>
    <w:basedOn w:val="Normal"/>
    <w:next w:val="Normal"/>
    <w:pPr>
      <w:keepNext w:val="1"/>
      <w:keepLines w:val="1"/>
      <w:spacing w:after="240" w:before="200" w:line="312" w:lineRule="auto"/>
      <w:ind w:left="0" w:firstLine="0"/>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240" w:before="480" w:line="312" w:lineRule="auto"/>
      <w:ind w:left="0" w:firstLine="0"/>
    </w:pPr>
    <w:rPr>
      <w:rFonts w:ascii="Cambria" w:cs="Cambria" w:eastAsia="Cambria" w:hAnsi="Cambria"/>
      <w:b w:val="0"/>
      <w:color w:val="4f81bd"/>
      <w:sz w:val="26"/>
      <w:szCs w:val="26"/>
    </w:rPr>
  </w:style>
  <w:style w:type="paragraph" w:styleId="Heading4">
    <w:name w:val="heading 4"/>
    <w:basedOn w:val="Normal"/>
    <w:next w:val="Normal"/>
    <w:pPr>
      <w:keepNext w:val="1"/>
      <w:keepLines w:val="1"/>
      <w:spacing w:after="120" w:before="480" w:line="312" w:lineRule="auto"/>
      <w:ind w:left="0" w:firstLine="0"/>
    </w:pPr>
    <w:rPr>
      <w:rFonts w:ascii="Cambria" w:cs="Cambria" w:eastAsia="Cambria" w:hAnsi="Cambria"/>
      <w:b w:val="1"/>
      <w:i w:val="1"/>
      <w:color w:val="4f81bd"/>
      <w:sz w:val="26"/>
      <w:szCs w:val="26"/>
    </w:rPr>
  </w:style>
  <w:style w:type="paragraph" w:styleId="Heading5">
    <w:name w:val="heading 5"/>
    <w:basedOn w:val="Normal"/>
    <w:next w:val="Normal"/>
    <w:pPr>
      <w:keepNext w:val="1"/>
      <w:keepLines w:val="1"/>
      <w:spacing w:after="0" w:before="200" w:lineRule="auto"/>
      <w:ind w:left="0" w:firstLine="0"/>
    </w:pPr>
    <w:rPr>
      <w:rFonts w:ascii="Cambria" w:cs="Cambria" w:eastAsia="Cambria" w:hAnsi="Cambria"/>
      <w:color w:val="243f61"/>
    </w:rPr>
  </w:style>
  <w:style w:type="paragraph" w:styleId="Heading6">
    <w:name w:val="heading 6"/>
    <w:basedOn w:val="Normal"/>
    <w:next w:val="Normal"/>
    <w:pPr>
      <w:keepNext w:val="1"/>
      <w:keepLines w:val="1"/>
      <w:spacing w:after="0" w:before="200" w:lineRule="auto"/>
    </w:pPr>
    <w:rPr>
      <w:rFonts w:ascii="Cambria" w:cs="Cambria" w:eastAsia="Cambria" w:hAnsi="Cambria"/>
      <w:i w:val="1"/>
      <w:color w:val="243f6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1">
    <w:name w:val="heading 1"/>
    <w:basedOn w:val="Normal"/>
    <w:next w:val="TFGTexto"/>
    <w:link w:val="Ttulo1Car"/>
    <w:uiPriority w:val="9"/>
    <w:qFormat w:val="1"/>
    <w:rsid w:val="00A27273"/>
    <w:pPr>
      <w:keepNext w:val="1"/>
      <w:keepLines w:val="1"/>
      <w:numPr>
        <w:numId w:val="19"/>
      </w:numPr>
      <w:spacing w:after="0" w:before="2760"/>
      <w:jc w:val="center"/>
      <w:outlineLvl w:val="0"/>
    </w:pPr>
    <w:rPr>
      <w:rFonts w:asciiTheme="majorHAnsi" w:cstheme="majorBidi" w:eastAsiaTheme="majorEastAsia" w:hAnsiTheme="majorHAnsi"/>
      <w:b w:val="1"/>
      <w:bCs w:val="1"/>
      <w:color w:val="365f91" w:themeColor="accent1" w:themeShade="0000BF"/>
      <w:sz w:val="72"/>
      <w:szCs w:val="72"/>
    </w:rPr>
  </w:style>
  <w:style w:type="paragraph" w:styleId="Ttulo2">
    <w:name w:val="heading 2"/>
    <w:basedOn w:val="Normal"/>
    <w:next w:val="TFGTexto"/>
    <w:link w:val="Ttulo2Car"/>
    <w:uiPriority w:val="9"/>
    <w:unhideWhenUsed w:val="1"/>
    <w:qFormat w:val="1"/>
    <w:rsid w:val="00A27273"/>
    <w:pPr>
      <w:keepNext w:val="1"/>
      <w:keepLines w:val="1"/>
      <w:numPr>
        <w:ilvl w:val="1"/>
        <w:numId w:val="19"/>
      </w:numPr>
      <w:spacing w:after="240" w:before="200" w:line="312" w:lineRule="auto"/>
      <w:outlineLvl w:val="1"/>
    </w:pPr>
    <w:rPr>
      <w:rFonts w:asciiTheme="majorHAnsi" w:cstheme="majorBidi" w:eastAsiaTheme="majorEastAsia" w:hAnsiTheme="majorHAnsi"/>
      <w:b w:val="1"/>
      <w:bCs w:val="1"/>
      <w:color w:val="4f81bd" w:themeColor="accent1"/>
      <w:sz w:val="26"/>
      <w:szCs w:val="26"/>
    </w:rPr>
  </w:style>
  <w:style w:type="paragraph" w:styleId="Ttulo3">
    <w:name w:val="heading 3"/>
    <w:basedOn w:val="Ttulo2"/>
    <w:next w:val="TFGTexto"/>
    <w:link w:val="Ttulo3Car"/>
    <w:uiPriority w:val="9"/>
    <w:unhideWhenUsed w:val="1"/>
    <w:qFormat w:val="1"/>
    <w:rsid w:val="00E35E7A"/>
    <w:pPr>
      <w:numPr>
        <w:ilvl w:val="2"/>
      </w:numPr>
      <w:spacing w:before="480"/>
      <w:outlineLvl w:val="2"/>
    </w:pPr>
    <w:rPr>
      <w:b w:val="0"/>
      <w:bCs w:val="0"/>
    </w:rPr>
  </w:style>
  <w:style w:type="paragraph" w:styleId="Ttulo4">
    <w:name w:val="heading 4"/>
    <w:basedOn w:val="Ttulo3"/>
    <w:next w:val="TFGTexto"/>
    <w:link w:val="Ttulo4Car"/>
    <w:uiPriority w:val="9"/>
    <w:unhideWhenUsed w:val="1"/>
    <w:qFormat w:val="1"/>
    <w:rsid w:val="00E35E7A"/>
    <w:pPr>
      <w:numPr>
        <w:ilvl w:val="3"/>
      </w:numPr>
      <w:spacing w:after="120"/>
      <w:outlineLvl w:val="3"/>
    </w:pPr>
    <w:rPr>
      <w:b w:val="1"/>
      <w:bCs w:val="1"/>
      <w:i w:val="1"/>
      <w:iCs w:val="1"/>
    </w:rPr>
  </w:style>
  <w:style w:type="paragraph" w:styleId="Ttulo5">
    <w:name w:val="heading 5"/>
    <w:basedOn w:val="Normal"/>
    <w:next w:val="Normal"/>
    <w:link w:val="Ttulo5Car"/>
    <w:uiPriority w:val="9"/>
    <w:unhideWhenUsed w:val="1"/>
    <w:qFormat w:val="1"/>
    <w:rsid w:val="00A27273"/>
    <w:pPr>
      <w:keepNext w:val="1"/>
      <w:keepLines w:val="1"/>
      <w:numPr>
        <w:ilvl w:val="4"/>
        <w:numId w:val="19"/>
      </w:numPr>
      <w:spacing w:after="0" w:before="200"/>
      <w:outlineLvl w:val="4"/>
    </w:pPr>
    <w:rPr>
      <w:rFonts w:asciiTheme="majorHAnsi" w:cstheme="majorBidi" w:eastAsiaTheme="majorEastAsia" w:hAnsiTheme="majorHAnsi"/>
      <w:color w:val="243f60" w:themeColor="accent1" w:themeShade="00007F"/>
    </w:rPr>
  </w:style>
  <w:style w:type="paragraph" w:styleId="Ttulo6">
    <w:name w:val="heading 6"/>
    <w:basedOn w:val="Normal"/>
    <w:next w:val="Normal"/>
    <w:link w:val="Ttulo6Car"/>
    <w:uiPriority w:val="9"/>
    <w:semiHidden w:val="1"/>
    <w:unhideWhenUsed w:val="1"/>
    <w:qFormat w:val="1"/>
    <w:rsid w:val="00AC08CD"/>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Ttulo7">
    <w:name w:val="heading 7"/>
    <w:basedOn w:val="Normal"/>
    <w:next w:val="Normal"/>
    <w:link w:val="Ttulo7Car"/>
    <w:uiPriority w:val="9"/>
    <w:semiHidden w:val="1"/>
    <w:unhideWhenUsed w:val="1"/>
    <w:qFormat w:val="1"/>
    <w:rsid w:val="00AC08CD"/>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Ttulo8">
    <w:name w:val="heading 8"/>
    <w:basedOn w:val="Normal"/>
    <w:next w:val="Normal"/>
    <w:link w:val="Ttulo8Car"/>
    <w:uiPriority w:val="9"/>
    <w:semiHidden w:val="1"/>
    <w:unhideWhenUsed w:val="1"/>
    <w:qFormat w:val="1"/>
    <w:rsid w:val="00AC08CD"/>
    <w:pPr>
      <w:keepNext w:val="1"/>
      <w:keepLines w:val="1"/>
      <w:spacing w:after="0" w:before="200"/>
      <w:outlineLvl w:val="7"/>
    </w:pPr>
    <w:rPr>
      <w:rFonts w:asciiTheme="majorHAnsi" w:cstheme="majorBidi" w:eastAsiaTheme="majorEastAsia" w:hAnsiTheme="majorHAnsi"/>
      <w:color w:val="404040" w:themeColor="text1" w:themeTint="0000BF"/>
      <w:sz w:val="20"/>
      <w:szCs w:val="20"/>
    </w:rPr>
  </w:style>
  <w:style w:type="paragraph" w:styleId="Ttulo9">
    <w:name w:val="heading 9"/>
    <w:basedOn w:val="Normal"/>
    <w:next w:val="Normal"/>
    <w:link w:val="Ttulo9Car"/>
    <w:uiPriority w:val="9"/>
    <w:semiHidden w:val="1"/>
    <w:unhideWhenUsed w:val="1"/>
    <w:qFormat w:val="1"/>
    <w:rsid w:val="00AC08CD"/>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
    <w:rsid w:val="00A27273"/>
    <w:rPr>
      <w:rFonts w:asciiTheme="majorHAnsi" w:cstheme="majorBidi" w:eastAsiaTheme="majorEastAsia" w:hAnsiTheme="majorHAnsi"/>
      <w:b w:val="1"/>
      <w:bCs w:val="1"/>
      <w:color w:val="365f91" w:themeColor="accent1" w:themeShade="0000BF"/>
      <w:sz w:val="72"/>
      <w:szCs w:val="72"/>
    </w:rPr>
  </w:style>
  <w:style w:type="character" w:styleId="Ttulo2Car" w:customStyle="1">
    <w:name w:val="Título 2 Car"/>
    <w:basedOn w:val="Fuentedeprrafopredeter"/>
    <w:link w:val="Ttulo2"/>
    <w:uiPriority w:val="9"/>
    <w:rsid w:val="00A27273"/>
    <w:rPr>
      <w:rFonts w:asciiTheme="majorHAnsi" w:cstheme="majorBidi" w:eastAsiaTheme="majorEastAsia" w:hAnsiTheme="majorHAnsi"/>
      <w:b w:val="1"/>
      <w:bCs w:val="1"/>
      <w:color w:val="4f81bd" w:themeColor="accent1"/>
      <w:sz w:val="26"/>
      <w:szCs w:val="26"/>
    </w:rPr>
  </w:style>
  <w:style w:type="character" w:styleId="Ttulo3Car" w:customStyle="1">
    <w:name w:val="Título 3 Car"/>
    <w:basedOn w:val="Fuentedeprrafopredeter"/>
    <w:link w:val="Ttulo3"/>
    <w:uiPriority w:val="9"/>
    <w:rsid w:val="00E35E7A"/>
    <w:rPr>
      <w:rFonts w:asciiTheme="majorHAnsi" w:cstheme="majorBidi" w:eastAsiaTheme="majorEastAsia" w:hAnsiTheme="majorHAnsi"/>
      <w:color w:val="4f81bd" w:themeColor="accent1"/>
      <w:sz w:val="26"/>
      <w:szCs w:val="26"/>
    </w:rPr>
  </w:style>
  <w:style w:type="character" w:styleId="Ttulo4Car" w:customStyle="1">
    <w:name w:val="Título 4 Car"/>
    <w:basedOn w:val="Fuentedeprrafopredeter"/>
    <w:link w:val="Ttulo4"/>
    <w:uiPriority w:val="9"/>
    <w:rsid w:val="00E35E7A"/>
    <w:rPr>
      <w:rFonts w:asciiTheme="majorHAnsi" w:cstheme="majorBidi" w:eastAsiaTheme="majorEastAsia" w:hAnsiTheme="majorHAnsi"/>
      <w:b w:val="1"/>
      <w:bCs w:val="1"/>
      <w:i w:val="1"/>
      <w:iCs w:val="1"/>
      <w:color w:val="4f81bd" w:themeColor="accent1"/>
      <w:sz w:val="26"/>
      <w:szCs w:val="26"/>
    </w:rPr>
  </w:style>
  <w:style w:type="character" w:styleId="Ttulo5Car" w:customStyle="1">
    <w:name w:val="Título 5 Car"/>
    <w:basedOn w:val="Fuentedeprrafopredeter"/>
    <w:link w:val="Ttulo5"/>
    <w:uiPriority w:val="9"/>
    <w:rsid w:val="00A27273"/>
    <w:rPr>
      <w:rFonts w:asciiTheme="majorHAnsi" w:cstheme="majorBidi" w:eastAsiaTheme="majorEastAsia" w:hAnsiTheme="majorHAnsi"/>
      <w:color w:val="243f60" w:themeColor="accent1" w:themeShade="00007F"/>
    </w:rPr>
  </w:style>
  <w:style w:type="character" w:styleId="Ttulo6Car" w:customStyle="1">
    <w:name w:val="Título 6 Car"/>
    <w:basedOn w:val="Fuentedeprrafopredeter"/>
    <w:link w:val="Ttulo6"/>
    <w:uiPriority w:val="9"/>
    <w:semiHidden w:val="1"/>
    <w:rsid w:val="00AC08CD"/>
    <w:rPr>
      <w:rFonts w:asciiTheme="majorHAnsi" w:cstheme="majorBidi" w:eastAsiaTheme="majorEastAsia" w:hAnsiTheme="majorHAnsi"/>
      <w:i w:val="1"/>
      <w:iCs w:val="1"/>
      <w:color w:val="243f60" w:themeColor="accent1" w:themeShade="00007F"/>
    </w:rPr>
  </w:style>
  <w:style w:type="character" w:styleId="Ttulo7Car" w:customStyle="1">
    <w:name w:val="Título 7 Car"/>
    <w:basedOn w:val="Fuentedeprrafopredeter"/>
    <w:link w:val="Ttulo7"/>
    <w:uiPriority w:val="9"/>
    <w:semiHidden w:val="1"/>
    <w:rsid w:val="00AC08CD"/>
    <w:rPr>
      <w:rFonts w:asciiTheme="majorHAnsi" w:cstheme="majorBidi" w:eastAsiaTheme="majorEastAsia" w:hAnsiTheme="majorHAnsi"/>
      <w:i w:val="1"/>
      <w:iCs w:val="1"/>
      <w:color w:val="404040" w:themeColor="text1" w:themeTint="0000BF"/>
    </w:rPr>
  </w:style>
  <w:style w:type="character" w:styleId="Ttulo8Car" w:customStyle="1">
    <w:name w:val="Título 8 Car"/>
    <w:basedOn w:val="Fuentedeprrafopredeter"/>
    <w:link w:val="Ttulo8"/>
    <w:uiPriority w:val="9"/>
    <w:semiHidden w:val="1"/>
    <w:rsid w:val="00AC08CD"/>
    <w:rPr>
      <w:rFonts w:asciiTheme="majorHAnsi" w:cstheme="majorBidi" w:eastAsiaTheme="majorEastAsia" w:hAnsiTheme="majorHAnsi"/>
      <w:color w:val="404040" w:themeColor="text1" w:themeTint="0000BF"/>
      <w:sz w:val="20"/>
      <w:szCs w:val="20"/>
    </w:rPr>
  </w:style>
  <w:style w:type="character" w:styleId="Ttulo9Car" w:customStyle="1">
    <w:name w:val="Título 9 Car"/>
    <w:basedOn w:val="Fuentedeprrafopredeter"/>
    <w:link w:val="Ttulo9"/>
    <w:uiPriority w:val="9"/>
    <w:semiHidden w:val="1"/>
    <w:rsid w:val="00AC08CD"/>
    <w:rPr>
      <w:rFonts w:asciiTheme="majorHAnsi" w:cstheme="majorBidi" w:eastAsiaTheme="majorEastAsia" w:hAnsiTheme="majorHAnsi"/>
      <w:i w:val="1"/>
      <w:iCs w:val="1"/>
      <w:color w:val="404040" w:themeColor="text1" w:themeTint="0000BF"/>
      <w:sz w:val="20"/>
      <w:szCs w:val="20"/>
    </w:rPr>
  </w:style>
  <w:style w:type="numbering" w:styleId="TFGSecciones" w:customStyle="1">
    <w:name w:val="TFGSecciones"/>
    <w:uiPriority w:val="99"/>
    <w:rsid w:val="00A50CE1"/>
    <w:pPr>
      <w:numPr>
        <w:numId w:val="5"/>
      </w:numPr>
    </w:pPr>
  </w:style>
  <w:style w:type="paragraph" w:styleId="Sinespaciado">
    <w:name w:val="No Spacing"/>
    <w:link w:val="SinespaciadoCar"/>
    <w:uiPriority w:val="1"/>
    <w:qFormat w:val="1"/>
    <w:rsid w:val="00A50CE1"/>
    <w:pPr>
      <w:spacing w:after="0" w:line="240" w:lineRule="auto"/>
    </w:pPr>
    <w:rPr>
      <w:rFonts w:eastAsiaTheme="minorEastAsia"/>
      <w:lang w:eastAsia="es-ES"/>
    </w:rPr>
  </w:style>
  <w:style w:type="character" w:styleId="SinespaciadoCar" w:customStyle="1">
    <w:name w:val="Sin espaciado Car"/>
    <w:basedOn w:val="Fuentedeprrafopredeter"/>
    <w:link w:val="Sinespaciado"/>
    <w:uiPriority w:val="1"/>
    <w:rsid w:val="00A50CE1"/>
    <w:rPr>
      <w:rFonts w:eastAsiaTheme="minorEastAsia"/>
      <w:lang w:eastAsia="es-ES"/>
    </w:rPr>
  </w:style>
  <w:style w:type="paragraph" w:styleId="Textodeglobo">
    <w:name w:val="Balloon Text"/>
    <w:basedOn w:val="Normal"/>
    <w:link w:val="TextodegloboCar"/>
    <w:uiPriority w:val="99"/>
    <w:semiHidden w:val="1"/>
    <w:unhideWhenUsed w:val="1"/>
    <w:rsid w:val="00A50CE1"/>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A50CE1"/>
    <w:rPr>
      <w:rFonts w:ascii="Tahoma" w:cs="Tahoma" w:hAnsi="Tahoma"/>
      <w:sz w:val="16"/>
      <w:szCs w:val="16"/>
    </w:rPr>
  </w:style>
  <w:style w:type="paragraph" w:styleId="Piedepgina">
    <w:name w:val="footer"/>
    <w:basedOn w:val="Normal"/>
    <w:link w:val="PiedepginaCar"/>
    <w:uiPriority w:val="99"/>
    <w:unhideWhenUsed w:val="1"/>
    <w:rsid w:val="007469BA"/>
    <w:pPr>
      <w:tabs>
        <w:tab w:val="center" w:pos="4252"/>
        <w:tab w:val="right" w:pos="8504"/>
      </w:tabs>
      <w:spacing w:after="0" w:before="240"/>
      <w:ind w:firstLine="284"/>
      <w:jc w:val="both"/>
    </w:pPr>
    <w:rPr>
      <w:rFonts w:ascii="Calibri" w:hAnsi="Calibri"/>
    </w:rPr>
  </w:style>
  <w:style w:type="character" w:styleId="PiedepginaCar" w:customStyle="1">
    <w:name w:val="Pie de página Car"/>
    <w:basedOn w:val="Fuentedeprrafopredeter"/>
    <w:link w:val="Piedepgina"/>
    <w:uiPriority w:val="99"/>
    <w:rsid w:val="007469BA"/>
    <w:rPr>
      <w:rFonts w:ascii="Calibri" w:hAnsi="Calibri"/>
    </w:rPr>
  </w:style>
  <w:style w:type="paragraph" w:styleId="Encabezado">
    <w:name w:val="header"/>
    <w:basedOn w:val="Normal"/>
    <w:link w:val="EncabezadoCar"/>
    <w:uiPriority w:val="99"/>
    <w:unhideWhenUsed w:val="1"/>
    <w:rsid w:val="007469BA"/>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469BA"/>
  </w:style>
  <w:style w:type="paragraph" w:styleId="TtuloTDC">
    <w:name w:val="TOC Heading"/>
    <w:basedOn w:val="Ttulo1"/>
    <w:next w:val="Normal"/>
    <w:uiPriority w:val="39"/>
    <w:unhideWhenUsed w:val="1"/>
    <w:qFormat w:val="1"/>
    <w:rsid w:val="007469BA"/>
    <w:pPr>
      <w:outlineLvl w:val="9"/>
    </w:pPr>
    <w:rPr>
      <w:lang w:eastAsia="es-ES"/>
    </w:rPr>
  </w:style>
  <w:style w:type="paragraph" w:styleId="TDC2">
    <w:name w:val="toc 2"/>
    <w:basedOn w:val="Normal"/>
    <w:next w:val="Normal"/>
    <w:autoRedefine w:val="1"/>
    <w:uiPriority w:val="39"/>
    <w:unhideWhenUsed w:val="1"/>
    <w:qFormat w:val="1"/>
    <w:rsid w:val="00324278"/>
    <w:pPr>
      <w:spacing w:after="100"/>
    </w:pPr>
    <w:rPr>
      <w:rFonts w:eastAsiaTheme="minorEastAsia"/>
      <w:lang w:eastAsia="es-ES"/>
    </w:rPr>
  </w:style>
  <w:style w:type="paragraph" w:styleId="TDC1">
    <w:name w:val="toc 1"/>
    <w:basedOn w:val="Normal"/>
    <w:next w:val="Normal"/>
    <w:autoRedefine w:val="1"/>
    <w:uiPriority w:val="39"/>
    <w:unhideWhenUsed w:val="1"/>
    <w:qFormat w:val="1"/>
    <w:rsid w:val="007469BA"/>
    <w:pPr>
      <w:spacing w:after="100"/>
    </w:pPr>
    <w:rPr>
      <w:rFonts w:eastAsiaTheme="minorEastAsia"/>
      <w:lang w:eastAsia="es-ES"/>
    </w:rPr>
  </w:style>
  <w:style w:type="paragraph" w:styleId="TDC3">
    <w:name w:val="toc 3"/>
    <w:basedOn w:val="Normal"/>
    <w:next w:val="Normal"/>
    <w:autoRedefine w:val="1"/>
    <w:uiPriority w:val="39"/>
    <w:unhideWhenUsed w:val="1"/>
    <w:qFormat w:val="1"/>
    <w:rsid w:val="00324278"/>
    <w:pPr>
      <w:spacing w:after="100"/>
    </w:pPr>
    <w:rPr>
      <w:rFonts w:eastAsiaTheme="minorEastAsia"/>
      <w:lang w:eastAsia="es-ES"/>
    </w:rPr>
  </w:style>
  <w:style w:type="character" w:styleId="Hipervnculo">
    <w:name w:val="Hyperlink"/>
    <w:basedOn w:val="Fuentedeprrafopredeter"/>
    <w:uiPriority w:val="99"/>
    <w:unhideWhenUsed w:val="1"/>
    <w:rsid w:val="007469BA"/>
    <w:rPr>
      <w:color w:val="0000ff" w:themeColor="hyperlink"/>
      <w:u w:val="single"/>
    </w:rPr>
  </w:style>
  <w:style w:type="numbering" w:styleId="TFGSeccionesNumeradas" w:customStyle="1">
    <w:name w:val="TFGSeccionesNumeradas"/>
    <w:uiPriority w:val="99"/>
    <w:rsid w:val="00F112B5"/>
    <w:pPr>
      <w:numPr>
        <w:numId w:val="7"/>
      </w:numPr>
    </w:pPr>
  </w:style>
  <w:style w:type="paragraph" w:styleId="Prrafodelista">
    <w:name w:val="List Paragraph"/>
    <w:basedOn w:val="Normal"/>
    <w:uiPriority w:val="34"/>
    <w:qFormat w:val="1"/>
    <w:rsid w:val="00F112B5"/>
    <w:pPr>
      <w:ind w:left="720"/>
      <w:contextualSpacing w:val="1"/>
    </w:pPr>
  </w:style>
  <w:style w:type="paragraph" w:styleId="TFGSeccionNoNumerada" w:customStyle="1">
    <w:name w:val="TFG_SeccionNoNumerada"/>
    <w:basedOn w:val="Ttulo2"/>
    <w:next w:val="TFGTexto"/>
    <w:link w:val="TFGSeccionNoNumeradaCar"/>
    <w:qFormat w:val="1"/>
    <w:rsid w:val="00600FFC"/>
    <w:pPr>
      <w:numPr>
        <w:ilvl w:val="0"/>
        <w:numId w:val="0"/>
      </w:numPr>
    </w:pPr>
  </w:style>
  <w:style w:type="paragraph" w:styleId="TDC4">
    <w:name w:val="toc 4"/>
    <w:basedOn w:val="Normal"/>
    <w:next w:val="Normal"/>
    <w:autoRedefine w:val="1"/>
    <w:uiPriority w:val="39"/>
    <w:unhideWhenUsed w:val="1"/>
    <w:rsid w:val="00324278"/>
    <w:pPr>
      <w:spacing w:after="100"/>
    </w:pPr>
  </w:style>
  <w:style w:type="character" w:styleId="TFGSeccionNoNumeradaCar" w:customStyle="1">
    <w:name w:val="TFG_SeccionNoNumerada Car"/>
    <w:basedOn w:val="Ttulo2Car"/>
    <w:link w:val="TFGSeccionNoNumerada"/>
    <w:rsid w:val="00600FFC"/>
    <w:rPr>
      <w:rFonts w:asciiTheme="majorHAnsi" w:cstheme="majorBidi" w:eastAsiaTheme="majorEastAsia" w:hAnsiTheme="majorHAnsi"/>
      <w:b w:val="1"/>
      <w:bCs w:val="1"/>
      <w:color w:val="4f81bd" w:themeColor="accent1"/>
      <w:sz w:val="26"/>
      <w:szCs w:val="26"/>
    </w:rPr>
  </w:style>
  <w:style w:type="paragraph" w:styleId="TFGTexto" w:customStyle="1">
    <w:name w:val="TFGTexto"/>
    <w:basedOn w:val="Normal"/>
    <w:link w:val="TFGTextoCar"/>
    <w:qFormat w:val="1"/>
    <w:rsid w:val="00532E75"/>
    <w:pPr>
      <w:spacing w:line="312" w:lineRule="auto"/>
      <w:jc w:val="both"/>
    </w:pPr>
  </w:style>
  <w:style w:type="character" w:styleId="TFGTextoCar" w:customStyle="1">
    <w:name w:val="TFGTexto Car"/>
    <w:basedOn w:val="Fuentedeprrafopredeter"/>
    <w:link w:val="TFGTexto"/>
    <w:rsid w:val="00532E75"/>
  </w:style>
  <w:style w:type="numbering" w:styleId="TFGSeccionesNumeradasFinal" w:customStyle="1">
    <w:name w:val="TFGSeccionesNumeradasFinal"/>
    <w:uiPriority w:val="99"/>
    <w:rsid w:val="00E35E7A"/>
    <w:pPr>
      <w:numPr>
        <w:numId w:val="13"/>
      </w:numPr>
    </w:pPr>
  </w:style>
  <w:style w:type="numbering" w:styleId="Estilo1" w:customStyle="1">
    <w:name w:val="Estilo1"/>
    <w:uiPriority w:val="99"/>
    <w:rsid w:val="00A27273"/>
    <w:pPr>
      <w:numPr>
        <w:numId w:val="15"/>
      </w:numPr>
    </w:pPr>
  </w:style>
  <w:style w:type="numbering" w:styleId="TFGListaSecciones" w:customStyle="1">
    <w:name w:val="TFGListaSecciones"/>
    <w:uiPriority w:val="99"/>
    <w:rsid w:val="00A27273"/>
    <w:pPr>
      <w:numPr>
        <w:numId w:val="17"/>
      </w:numPr>
    </w:pPr>
  </w:style>
  <w:style w:type="paragraph" w:styleId="TDC5">
    <w:name w:val="toc 5"/>
    <w:basedOn w:val="Normal"/>
    <w:next w:val="Normal"/>
    <w:autoRedefine w:val="1"/>
    <w:uiPriority w:val="39"/>
    <w:unhideWhenUsed w:val="1"/>
    <w:rsid w:val="00324278"/>
    <w:pPr>
      <w:spacing w:after="100"/>
    </w:pPr>
  </w:style>
  <w:style w:type="paragraph" w:styleId="Bibliografa">
    <w:name w:val="Bibliography"/>
    <w:basedOn w:val="Normal"/>
    <w:next w:val="Normal"/>
    <w:uiPriority w:val="37"/>
    <w:unhideWhenUsed w:val="1"/>
    <w:rsid w:val="005B48E9"/>
  </w:style>
  <w:style w:type="character" w:styleId="Textodelmarcadordeposicin">
    <w:name w:val="Placeholder Text"/>
    <w:basedOn w:val="Fuentedeprrafopredeter"/>
    <w:uiPriority w:val="99"/>
    <w:semiHidden w:val="1"/>
    <w:rsid w:val="005B48E9"/>
    <w:rPr>
      <w:color w:val="808080"/>
    </w:rPr>
  </w:style>
  <w:style w:type="paragraph" w:styleId="TFGEcuaciones" w:customStyle="1">
    <w:name w:val="TFGEcuaciones"/>
    <w:basedOn w:val="TFGTexto"/>
    <w:next w:val="TFGTexto"/>
    <w:link w:val="TFGEcuacionesCar"/>
    <w:qFormat w:val="1"/>
    <w:rsid w:val="00532E75"/>
    <w:pPr>
      <w:tabs>
        <w:tab w:val="center" w:pos="3686"/>
        <w:tab w:val="right" w:pos="8505"/>
      </w:tabs>
    </w:pPr>
    <w:rPr>
      <w:rFonts w:eastAsiaTheme="minorEastAsia"/>
    </w:rPr>
  </w:style>
  <w:style w:type="paragraph" w:styleId="Descripcin">
    <w:name w:val="caption"/>
    <w:basedOn w:val="Normal"/>
    <w:next w:val="Normal"/>
    <w:link w:val="DescripcinCar"/>
    <w:uiPriority w:val="35"/>
    <w:unhideWhenUsed w:val="1"/>
    <w:qFormat w:val="1"/>
    <w:rsid w:val="005B48E9"/>
    <w:pPr>
      <w:spacing w:before="240"/>
      <w:ind w:firstLine="284"/>
      <w:jc w:val="both"/>
    </w:pPr>
    <w:rPr>
      <w:rFonts w:ascii="Calibri" w:hAnsi="Calibri"/>
      <w:i w:val="1"/>
      <w:iCs w:val="1"/>
      <w:color w:val="1f497d" w:themeColor="text2"/>
      <w:sz w:val="18"/>
      <w:szCs w:val="18"/>
    </w:rPr>
  </w:style>
  <w:style w:type="character" w:styleId="TFGEcuacionesCar" w:customStyle="1">
    <w:name w:val="TFGEcuaciones Car"/>
    <w:basedOn w:val="TFGTextoCar"/>
    <w:link w:val="TFGEcuaciones"/>
    <w:rsid w:val="00532E75"/>
    <w:rPr>
      <w:rFonts w:eastAsiaTheme="minorEastAsia"/>
    </w:rPr>
  </w:style>
  <w:style w:type="paragraph" w:styleId="Tabladeilustraciones">
    <w:name w:val="table of figures"/>
    <w:basedOn w:val="Normal"/>
    <w:next w:val="Normal"/>
    <w:uiPriority w:val="99"/>
    <w:unhideWhenUsed w:val="1"/>
    <w:rsid w:val="005B48E9"/>
    <w:pPr>
      <w:spacing w:after="0"/>
      <w:ind w:left="480" w:hanging="480"/>
    </w:pPr>
    <w:rPr>
      <w:smallCaps w:val="1"/>
      <w:sz w:val="20"/>
      <w:szCs w:val="20"/>
    </w:rPr>
  </w:style>
  <w:style w:type="table" w:styleId="Tablaconcuadrcula">
    <w:name w:val="Table Grid"/>
    <w:basedOn w:val="Tablanormal"/>
    <w:uiPriority w:val="59"/>
    <w:rsid w:val="00F74DB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FGPieFigura" w:customStyle="1">
    <w:name w:val="TFG_PieFigura"/>
    <w:basedOn w:val="Descripcin"/>
    <w:link w:val="TFGPieFiguraCar"/>
    <w:rsid w:val="00686401"/>
    <w:pPr>
      <w:spacing w:after="0" w:line="240" w:lineRule="auto"/>
      <w:ind w:firstLine="0"/>
      <w:jc w:val="center"/>
    </w:pPr>
  </w:style>
  <w:style w:type="paragraph" w:styleId="TFGPiesDeFiguraYTabla" w:customStyle="1">
    <w:name w:val="TFG_PiesDeFiguraYTabla"/>
    <w:basedOn w:val="Descripcin"/>
    <w:next w:val="TFGTexto"/>
    <w:link w:val="TFGPiesDeFiguraYTablaCar"/>
    <w:qFormat w:val="1"/>
    <w:rsid w:val="00686401"/>
    <w:pPr>
      <w:spacing w:after="480" w:line="240" w:lineRule="auto"/>
      <w:ind w:firstLine="0"/>
      <w:jc w:val="center"/>
    </w:pPr>
  </w:style>
  <w:style w:type="character" w:styleId="DescripcinCar" w:customStyle="1">
    <w:name w:val="Descripción Car"/>
    <w:basedOn w:val="Fuentedeprrafopredeter"/>
    <w:link w:val="Descripcin"/>
    <w:uiPriority w:val="35"/>
    <w:rsid w:val="00686401"/>
    <w:rPr>
      <w:rFonts w:ascii="Calibri" w:hAnsi="Calibri"/>
      <w:i w:val="1"/>
      <w:iCs w:val="1"/>
      <w:color w:val="1f497d" w:themeColor="text2"/>
      <w:sz w:val="18"/>
      <w:szCs w:val="18"/>
    </w:rPr>
  </w:style>
  <w:style w:type="character" w:styleId="TFGPieFiguraCar" w:customStyle="1">
    <w:name w:val="TFG_PieFigura Car"/>
    <w:basedOn w:val="DescripcinCar"/>
    <w:link w:val="TFGPieFigura"/>
    <w:rsid w:val="00686401"/>
    <w:rPr>
      <w:rFonts w:ascii="Calibri" w:hAnsi="Calibri"/>
      <w:i w:val="1"/>
      <w:iCs w:val="1"/>
      <w:color w:val="1f497d" w:themeColor="text2"/>
      <w:sz w:val="18"/>
      <w:szCs w:val="18"/>
    </w:rPr>
  </w:style>
  <w:style w:type="paragraph" w:styleId="ndice1">
    <w:name w:val="index 1"/>
    <w:basedOn w:val="Normal"/>
    <w:next w:val="Normal"/>
    <w:autoRedefine w:val="1"/>
    <w:uiPriority w:val="99"/>
    <w:semiHidden w:val="1"/>
    <w:unhideWhenUsed w:val="1"/>
    <w:rsid w:val="00B45757"/>
    <w:pPr>
      <w:spacing w:after="0" w:line="240" w:lineRule="auto"/>
      <w:ind w:left="220" w:hanging="220"/>
    </w:pPr>
  </w:style>
  <w:style w:type="character" w:styleId="TFGPiesDeFiguraYTablaCar" w:customStyle="1">
    <w:name w:val="TFG_PiesDeFiguraYTabla Car"/>
    <w:basedOn w:val="DescripcinCar"/>
    <w:link w:val="TFGPiesDeFiguraYTabla"/>
    <w:rsid w:val="00686401"/>
    <w:rPr>
      <w:rFonts w:ascii="Calibri" w:hAnsi="Calibri"/>
      <w:i w:val="1"/>
      <w:iCs w:val="1"/>
      <w:color w:val="1f497d" w:themeColor="text2"/>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2.png"/><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BO9uMmyFCEOpJP0gZpiUoPZXTg==">AMUW2mWOPFacjb8b7X8/mVn8g8ZqZYt3N4CeV3Aq7eHYWj5+KUbCoTsTtPPEI4AGb+Jvn2Bk+s7xuKYUSfYYfuBjOiQIubDTUWdy/o7ybwf/+Cd9gbXq3pVGuo+e2WguGmkmx9eMxWvpBWLBNwY8uXvkVa4sCNitC03VJXwjgRK38yWv0rmhxX0uaNydim4MCUZ2Px3rWVJNW2JvKaIVEzW6jQt9+sIqPELlDX0X5TS96LaWsH3uzwPw/tNYrzUQiApHYQzC3lhL7JRQYfeqiE+dVvyRCoehKb1EQEE72ln+bwLn/obh0G/kRmqLPB1XnH2Pplp8rj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2022-04-13T08:17:00Z</dcterms:created>
  <dc:creator>Raúl Martínez Cuenca</dc:creator>
</cp:coreProperties>
</file>